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10C2A" w14:textId="77777777" w:rsidR="007A3BF9" w:rsidRPr="00C66464" w:rsidRDefault="007A3BF9" w:rsidP="007A3BF9">
      <w:pPr>
        <w:pStyle w:val="NormalWeb"/>
        <w:spacing w:before="0" w:beforeAutospacing="0" w:after="0" w:afterAutospacing="0" w:line="360" w:lineRule="auto"/>
        <w:jc w:val="center"/>
        <w:rPr>
          <w:rFonts w:asciiTheme="minorHAnsi" w:hAnsiTheme="minorHAnsi" w:cstheme="minorHAnsi"/>
          <w:b/>
          <w:bCs/>
          <w:iCs/>
          <w:u w:val="single"/>
        </w:rPr>
      </w:pPr>
      <w:r w:rsidRPr="00C66464">
        <w:rPr>
          <w:rFonts w:asciiTheme="minorHAnsi" w:hAnsiTheme="minorHAnsi" w:cstheme="minorHAnsi"/>
          <w:b/>
          <w:bCs/>
          <w:iCs/>
          <w:u w:val="single"/>
        </w:rPr>
        <w:t>TERMO DE RESCISÃO CONTRATUAL AMIGÁVEL</w:t>
      </w:r>
    </w:p>
    <w:p w14:paraId="1C0C5C89" w14:textId="77777777" w:rsidR="007A3BF9" w:rsidRPr="00C66464" w:rsidRDefault="007A3BF9" w:rsidP="007A3BF9">
      <w:pPr>
        <w:pStyle w:val="Ttulo"/>
        <w:tabs>
          <w:tab w:val="left" w:pos="0"/>
        </w:tabs>
        <w:spacing w:line="360" w:lineRule="auto"/>
        <w:jc w:val="both"/>
        <w:rPr>
          <w:rFonts w:asciiTheme="minorHAnsi" w:hAnsiTheme="minorHAnsi" w:cstheme="minorHAnsi"/>
          <w:szCs w:val="24"/>
          <w:lang w:val="pt-BR"/>
        </w:rPr>
      </w:pPr>
      <w:r w:rsidRPr="00C66464">
        <w:rPr>
          <w:rFonts w:asciiTheme="minorHAnsi" w:hAnsiTheme="minorHAnsi" w:cstheme="minorHAnsi"/>
          <w:szCs w:val="24"/>
          <w:lang w:val="pt-BR"/>
        </w:rPr>
        <w:t>TOMADA DE PREÇOS</w:t>
      </w:r>
      <w:r w:rsidRPr="00C66464">
        <w:rPr>
          <w:rFonts w:asciiTheme="minorHAnsi" w:hAnsiTheme="minorHAnsi" w:cstheme="minorHAnsi"/>
          <w:szCs w:val="24"/>
        </w:rPr>
        <w:t xml:space="preserve"> Nº</w:t>
      </w:r>
      <w:r w:rsidRPr="00C66464">
        <w:rPr>
          <w:rFonts w:asciiTheme="minorHAnsi" w:hAnsiTheme="minorHAnsi" w:cstheme="minorHAnsi"/>
          <w:szCs w:val="24"/>
          <w:lang w:val="pt-BR"/>
        </w:rPr>
        <w:t xml:space="preserve"> 002</w:t>
      </w:r>
      <w:r w:rsidRPr="00C66464">
        <w:rPr>
          <w:rFonts w:asciiTheme="minorHAnsi" w:hAnsiTheme="minorHAnsi" w:cstheme="minorHAnsi"/>
          <w:szCs w:val="24"/>
        </w:rPr>
        <w:t>/20</w:t>
      </w:r>
      <w:r w:rsidRPr="00C66464">
        <w:rPr>
          <w:rFonts w:asciiTheme="minorHAnsi" w:hAnsiTheme="minorHAnsi" w:cstheme="minorHAnsi"/>
          <w:szCs w:val="24"/>
          <w:lang w:val="pt-BR"/>
        </w:rPr>
        <w:t>19</w:t>
      </w:r>
    </w:p>
    <w:p w14:paraId="2146ACDE" w14:textId="77777777" w:rsidR="007A3BF9" w:rsidRPr="00C66464" w:rsidRDefault="007A3BF9" w:rsidP="007A3BF9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</w:rPr>
      </w:pPr>
      <w:bookmarkStart w:id="0" w:name="_Hlk85795751"/>
      <w:r w:rsidRPr="00C66464">
        <w:rPr>
          <w:rFonts w:asciiTheme="minorHAnsi" w:hAnsiTheme="minorHAnsi" w:cstheme="minorHAnsi"/>
          <w:b/>
        </w:rPr>
        <w:t xml:space="preserve">CONTRATO ADMINISTRATIVO Nº </w:t>
      </w:r>
      <w:r>
        <w:rPr>
          <w:rFonts w:asciiTheme="minorHAnsi" w:hAnsiTheme="minorHAnsi" w:cstheme="minorHAnsi"/>
          <w:b/>
        </w:rPr>
        <w:t>002-11</w:t>
      </w:r>
      <w:r w:rsidRPr="00C66464">
        <w:rPr>
          <w:rFonts w:asciiTheme="minorHAnsi" w:hAnsiTheme="minorHAnsi" w:cstheme="minorHAnsi"/>
          <w:b/>
        </w:rPr>
        <w:t>/2019</w:t>
      </w:r>
    </w:p>
    <w:bookmarkEnd w:id="0"/>
    <w:p w14:paraId="2F6283DC" w14:textId="77777777" w:rsidR="007A3BF9" w:rsidRPr="00C66464" w:rsidRDefault="007A3BF9" w:rsidP="007A3BF9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Cs/>
          <w:iCs/>
        </w:rPr>
      </w:pPr>
    </w:p>
    <w:p w14:paraId="71696623" w14:textId="77777777" w:rsidR="007A3BF9" w:rsidRPr="00C66464" w:rsidRDefault="007A3BF9" w:rsidP="007A3BF9">
      <w:pPr>
        <w:pStyle w:val="NormalWeb"/>
        <w:spacing w:before="0" w:beforeAutospacing="0" w:after="0" w:afterAutospacing="0" w:line="360" w:lineRule="auto"/>
        <w:ind w:left="2835"/>
        <w:jc w:val="both"/>
        <w:rPr>
          <w:rFonts w:asciiTheme="minorHAnsi" w:hAnsiTheme="minorHAnsi" w:cstheme="minorHAnsi"/>
          <w:bCs/>
          <w:noProof/>
        </w:rPr>
      </w:pPr>
      <w:r w:rsidRPr="00C66464">
        <w:rPr>
          <w:rFonts w:asciiTheme="minorHAnsi" w:hAnsiTheme="minorHAnsi" w:cstheme="minorHAnsi"/>
          <w:bCs/>
          <w:iCs/>
        </w:rPr>
        <w:t>TERMO DE RESCISÃO</w:t>
      </w:r>
      <w:r>
        <w:rPr>
          <w:rFonts w:asciiTheme="minorHAnsi" w:hAnsiTheme="minorHAnsi" w:cstheme="minorHAnsi"/>
          <w:bCs/>
          <w:iCs/>
        </w:rPr>
        <w:t>, A PEDIDO,</w:t>
      </w:r>
      <w:r w:rsidRPr="00C66464">
        <w:rPr>
          <w:rFonts w:asciiTheme="minorHAnsi" w:hAnsiTheme="minorHAnsi" w:cstheme="minorHAnsi"/>
          <w:bCs/>
          <w:iCs/>
        </w:rPr>
        <w:t xml:space="preserve"> DO </w:t>
      </w:r>
      <w:r w:rsidRPr="00C66464">
        <w:rPr>
          <w:rFonts w:asciiTheme="minorHAnsi" w:hAnsiTheme="minorHAnsi" w:cstheme="minorHAnsi"/>
          <w:b/>
          <w:iCs/>
        </w:rPr>
        <w:t xml:space="preserve">CONTRATO ADMINISTRATIVO Nº </w:t>
      </w:r>
      <w:r>
        <w:rPr>
          <w:rFonts w:asciiTheme="minorHAnsi" w:hAnsiTheme="minorHAnsi" w:cstheme="minorHAnsi"/>
          <w:b/>
          <w:iCs/>
        </w:rPr>
        <w:t>002-11/2019</w:t>
      </w:r>
      <w:r w:rsidRPr="00C66464">
        <w:rPr>
          <w:rFonts w:asciiTheme="minorHAnsi" w:hAnsiTheme="minorHAnsi" w:cstheme="minorHAnsi"/>
          <w:b/>
          <w:iCs/>
        </w:rPr>
        <w:t xml:space="preserve">, </w:t>
      </w:r>
      <w:r w:rsidRPr="00C66464">
        <w:rPr>
          <w:rFonts w:asciiTheme="minorHAnsi" w:hAnsiTheme="minorHAnsi" w:cstheme="minorHAnsi"/>
          <w:bCs/>
          <w:iCs/>
        </w:rPr>
        <w:t xml:space="preserve">CONTRATAÇÃO DE EMPRESA DO RAMO DE ENGENHARIA/ARQUITETURA E/OU CONSTRUÇÃO CIVIL, EM REGIME DE EMPREITADA GLOBAL, PARA EXECUÇÃO DE OBRA NA CONSTRUÇÃO DA CRECHE PRÓ-INFÂNCIA TIPO “B”, NESTA CIDADE DE GUAJERU, CONFORME TERMO DE COMPROMISSO. </w:t>
      </w:r>
      <w:r w:rsidRPr="00C66464">
        <w:rPr>
          <w:rFonts w:asciiTheme="minorHAnsi" w:hAnsiTheme="minorHAnsi" w:cstheme="minorHAnsi"/>
          <w:b/>
          <w:iCs/>
        </w:rPr>
        <w:t xml:space="preserve">PROCESSO DE LICITAÇÃO Nº. </w:t>
      </w:r>
      <w:r>
        <w:rPr>
          <w:rFonts w:asciiTheme="minorHAnsi" w:hAnsiTheme="minorHAnsi" w:cstheme="minorHAnsi"/>
          <w:b/>
          <w:iCs/>
        </w:rPr>
        <w:t>002/2019</w:t>
      </w:r>
      <w:r w:rsidRPr="00C66464">
        <w:rPr>
          <w:rFonts w:asciiTheme="minorHAnsi" w:hAnsiTheme="minorHAnsi" w:cstheme="minorHAnsi"/>
          <w:bCs/>
          <w:iCs/>
        </w:rPr>
        <w:t xml:space="preserve"> INSTAURADO ATRAVÉS DO </w:t>
      </w:r>
      <w:r w:rsidRPr="00C66464">
        <w:rPr>
          <w:rFonts w:asciiTheme="minorHAnsi" w:hAnsiTheme="minorHAnsi" w:cstheme="minorHAnsi"/>
          <w:b/>
          <w:iCs/>
        </w:rPr>
        <w:t xml:space="preserve">EDITAL DE TOMADA DE PREÇOS N.º </w:t>
      </w:r>
      <w:r>
        <w:rPr>
          <w:rFonts w:asciiTheme="minorHAnsi" w:hAnsiTheme="minorHAnsi" w:cstheme="minorHAnsi"/>
          <w:b/>
          <w:iCs/>
        </w:rPr>
        <w:t>002/2019</w:t>
      </w:r>
      <w:r w:rsidRPr="00C66464">
        <w:rPr>
          <w:rFonts w:asciiTheme="minorHAnsi" w:hAnsiTheme="minorHAnsi" w:cstheme="minorHAnsi"/>
          <w:bCs/>
          <w:iCs/>
        </w:rPr>
        <w:t>, FIRMADO ENTRE O MUNICÍPIO</w:t>
      </w:r>
      <w:r>
        <w:rPr>
          <w:rFonts w:asciiTheme="minorHAnsi" w:hAnsiTheme="minorHAnsi" w:cstheme="minorHAnsi"/>
          <w:bCs/>
          <w:iCs/>
        </w:rPr>
        <w:t xml:space="preserve"> DE GUAJERU</w:t>
      </w:r>
      <w:r w:rsidRPr="00C66464">
        <w:rPr>
          <w:rFonts w:asciiTheme="minorHAnsi" w:hAnsiTheme="minorHAnsi" w:cstheme="minorHAnsi"/>
          <w:bCs/>
          <w:noProof/>
        </w:rPr>
        <w:t xml:space="preserve"> </w:t>
      </w:r>
      <w:r w:rsidRPr="00C66464">
        <w:rPr>
          <w:rFonts w:asciiTheme="minorHAnsi" w:hAnsiTheme="minorHAnsi" w:cstheme="minorHAnsi"/>
          <w:bCs/>
          <w:iCs/>
        </w:rPr>
        <w:t>E A EMPRESA MMUINOS RSCHITTINI CONSTRUTORA LTDA.</w:t>
      </w:r>
    </w:p>
    <w:p w14:paraId="73803709" w14:textId="77777777" w:rsidR="007A3BF9" w:rsidRPr="00C66464" w:rsidRDefault="007A3BF9" w:rsidP="007A3BF9">
      <w:pPr>
        <w:pStyle w:val="Default"/>
        <w:jc w:val="both"/>
        <w:rPr>
          <w:rFonts w:asciiTheme="minorHAnsi" w:hAnsiTheme="minorHAnsi" w:cstheme="minorHAnsi"/>
        </w:rPr>
      </w:pPr>
    </w:p>
    <w:p w14:paraId="18CC4AE2" w14:textId="77777777" w:rsidR="007A3BF9" w:rsidRDefault="007A3BF9" w:rsidP="007A3BF9">
      <w:pPr>
        <w:pStyle w:val="NormalWeb"/>
        <w:spacing w:before="0" w:beforeAutospacing="0" w:after="0" w:afterAutospacing="0" w:line="360" w:lineRule="auto"/>
        <w:ind w:firstLine="567"/>
        <w:jc w:val="both"/>
      </w:pPr>
      <w:bookmarkStart w:id="1" w:name="_Hlk66465467"/>
      <w:r w:rsidRPr="00C66464">
        <w:rPr>
          <w:rFonts w:asciiTheme="minorHAnsi" w:hAnsiTheme="minorHAnsi" w:cstheme="minorHAnsi"/>
          <w:noProof/>
        </w:rPr>
        <w:t>O</w:t>
      </w:r>
      <w:r w:rsidRPr="00C66464">
        <w:rPr>
          <w:rFonts w:asciiTheme="minorHAnsi" w:hAnsiTheme="minorHAnsi" w:cstheme="minorHAnsi"/>
          <w:b/>
          <w:bCs/>
          <w:noProof/>
        </w:rPr>
        <w:t xml:space="preserve"> MUNICÍPIO DE GUAJERU (BA)</w:t>
      </w:r>
      <w:r w:rsidRPr="00C66464">
        <w:rPr>
          <w:rFonts w:asciiTheme="minorHAnsi" w:hAnsiTheme="minorHAnsi" w:cstheme="minorHAnsi"/>
          <w:bCs/>
          <w:noProof/>
        </w:rPr>
        <w:t xml:space="preserve">, pessoa jurídica de direito público interno, sediado na Praça Antônio Carlos Magalhães, nº 124, Centro, CNPJ nº 13.284.658/0001-14, neste ato representado pelo senhor </w:t>
      </w:r>
      <w:r w:rsidRPr="00C66464">
        <w:rPr>
          <w:rFonts w:asciiTheme="minorHAnsi" w:hAnsiTheme="minorHAnsi" w:cstheme="minorHAnsi"/>
          <w:b/>
          <w:bCs/>
        </w:rPr>
        <w:t>JILVAN TEIXEIRA RIBEIRO</w:t>
      </w:r>
      <w:r w:rsidRPr="00C66464">
        <w:rPr>
          <w:rFonts w:asciiTheme="minorHAnsi" w:hAnsiTheme="minorHAnsi" w:cstheme="minorHAnsi"/>
          <w:bCs/>
          <w:noProof/>
        </w:rPr>
        <w:t>, Prefeito Municipal, inscrito no</w:t>
      </w:r>
      <w:r w:rsidRPr="00C66464">
        <w:rPr>
          <w:rFonts w:asciiTheme="minorHAnsi" w:hAnsiTheme="minorHAnsi" w:cstheme="minorHAnsi"/>
        </w:rPr>
        <w:t xml:space="preserve"> RG sob o nº 09.074.050-53 (SSP/BA), </w:t>
      </w:r>
      <w:r w:rsidRPr="00C66464">
        <w:rPr>
          <w:rStyle w:val="nfase"/>
          <w:rFonts w:asciiTheme="minorHAnsi" w:hAnsiTheme="minorHAnsi" w:cstheme="minorHAnsi"/>
        </w:rPr>
        <w:t>CPF</w:t>
      </w:r>
      <w:r w:rsidRPr="00C66464">
        <w:rPr>
          <w:rFonts w:asciiTheme="minorHAnsi" w:hAnsiTheme="minorHAnsi" w:cstheme="minorHAnsi"/>
        </w:rPr>
        <w:t xml:space="preserve"> nº 037.924.975-81</w:t>
      </w:r>
      <w:r w:rsidRPr="00C66464">
        <w:rPr>
          <w:rFonts w:asciiTheme="minorHAnsi" w:hAnsiTheme="minorHAnsi" w:cstheme="minorHAnsi"/>
          <w:bCs/>
          <w:noProof/>
        </w:rPr>
        <w:t xml:space="preserve">, </w:t>
      </w:r>
      <w:r>
        <w:rPr>
          <w:rFonts w:asciiTheme="minorHAnsi" w:hAnsiTheme="minorHAnsi" w:cstheme="minorHAnsi"/>
          <w:bCs/>
          <w:noProof/>
        </w:rPr>
        <w:t>em</w:t>
      </w:r>
      <w:r w:rsidRPr="00C66464">
        <w:rPr>
          <w:rFonts w:asciiTheme="minorHAnsi" w:hAnsiTheme="minorHAnsi" w:cstheme="minorHAnsi"/>
          <w:bCs/>
          <w:noProof/>
        </w:rPr>
        <w:t xml:space="preserve"> efetivo exercício de seu cargo, doravante denominado simplesmente </w:t>
      </w:r>
      <w:r w:rsidRPr="00C66464">
        <w:rPr>
          <w:rFonts w:asciiTheme="minorHAnsi" w:hAnsiTheme="minorHAnsi" w:cstheme="minorHAnsi"/>
          <w:b/>
          <w:noProof/>
        </w:rPr>
        <w:t>RESCINDENTE</w:t>
      </w:r>
      <w:r w:rsidRPr="00C66464">
        <w:rPr>
          <w:rFonts w:asciiTheme="minorHAnsi" w:hAnsiTheme="minorHAnsi" w:cstheme="minorHAnsi"/>
          <w:bCs/>
          <w:noProof/>
        </w:rPr>
        <w:t>, e</w:t>
      </w:r>
      <w:bookmarkEnd w:id="1"/>
    </w:p>
    <w:p w14:paraId="70618841" w14:textId="77777777" w:rsidR="007A3BF9" w:rsidRPr="00C66464" w:rsidRDefault="007A3BF9" w:rsidP="007A3BF9">
      <w:pPr>
        <w:pStyle w:val="NormalWeb"/>
        <w:spacing w:before="0" w:beforeAutospacing="0" w:after="0" w:afterAutospacing="0" w:line="360" w:lineRule="auto"/>
        <w:ind w:firstLine="567"/>
        <w:jc w:val="both"/>
        <w:rPr>
          <w:rFonts w:asciiTheme="minorHAnsi" w:hAnsiTheme="minorHAnsi" w:cstheme="minorHAnsi"/>
          <w:bCs/>
          <w:iCs/>
        </w:rPr>
      </w:pPr>
      <w:r w:rsidRPr="008F0C05">
        <w:rPr>
          <w:rFonts w:asciiTheme="minorHAnsi" w:hAnsiTheme="minorHAnsi" w:cstheme="minorHAnsi"/>
          <w:b/>
          <w:noProof/>
        </w:rPr>
        <w:t>MMUINOS RSCHITTINI CONSTRUTORA LTDA – ME</w:t>
      </w:r>
      <w:r w:rsidRPr="008F0C05">
        <w:rPr>
          <w:rFonts w:asciiTheme="minorHAnsi" w:hAnsiTheme="minorHAnsi" w:cstheme="minorHAnsi"/>
          <w:bCs/>
          <w:noProof/>
        </w:rPr>
        <w:t>, CNPJ</w:t>
      </w:r>
      <w:r>
        <w:rPr>
          <w:rFonts w:asciiTheme="minorHAnsi" w:hAnsiTheme="minorHAnsi" w:cstheme="minorHAnsi"/>
          <w:bCs/>
          <w:noProof/>
        </w:rPr>
        <w:t xml:space="preserve"> n</w:t>
      </w:r>
      <w:r>
        <w:rPr>
          <w:rFonts w:asciiTheme="minorHAnsi" w:hAnsiTheme="minorHAnsi" w:cstheme="minorHAnsi"/>
          <w:bCs/>
          <w:noProof/>
          <w:vertAlign w:val="superscript"/>
        </w:rPr>
        <w:t>o</w:t>
      </w:r>
      <w:r w:rsidRPr="008F0C05">
        <w:rPr>
          <w:rFonts w:asciiTheme="minorHAnsi" w:hAnsiTheme="minorHAnsi" w:cstheme="minorHAnsi"/>
          <w:bCs/>
          <w:noProof/>
        </w:rPr>
        <w:t xml:space="preserve"> 08.512.130/0001-15, ora representada pelo sócio </w:t>
      </w:r>
      <w:r w:rsidRPr="009964F3">
        <w:rPr>
          <w:rFonts w:asciiTheme="minorHAnsi" w:hAnsiTheme="minorHAnsi" w:cstheme="minorHAnsi"/>
          <w:b/>
          <w:noProof/>
        </w:rPr>
        <w:t>RAFAEL SCHITTINI BARRETO FILHO</w:t>
      </w:r>
      <w:r w:rsidRPr="008F0C05">
        <w:rPr>
          <w:rFonts w:asciiTheme="minorHAnsi" w:hAnsiTheme="minorHAnsi" w:cstheme="minorHAnsi"/>
          <w:bCs/>
          <w:noProof/>
        </w:rPr>
        <w:t>, portador do CPF</w:t>
      </w:r>
      <w:r>
        <w:rPr>
          <w:rFonts w:asciiTheme="minorHAnsi" w:hAnsiTheme="minorHAnsi" w:cstheme="minorHAnsi"/>
          <w:bCs/>
          <w:noProof/>
        </w:rPr>
        <w:t xml:space="preserve"> n</w:t>
      </w:r>
      <w:r>
        <w:rPr>
          <w:rFonts w:asciiTheme="minorHAnsi" w:hAnsiTheme="minorHAnsi" w:cstheme="minorHAnsi"/>
          <w:bCs/>
          <w:noProof/>
          <w:vertAlign w:val="superscript"/>
        </w:rPr>
        <w:t>o</w:t>
      </w:r>
      <w:r w:rsidRPr="008F0C05">
        <w:rPr>
          <w:rFonts w:asciiTheme="minorHAnsi" w:hAnsiTheme="minorHAnsi" w:cstheme="minorHAnsi"/>
          <w:bCs/>
          <w:noProof/>
        </w:rPr>
        <w:t xml:space="preserve"> 802.908.415-34</w:t>
      </w:r>
      <w:r>
        <w:rPr>
          <w:rFonts w:asciiTheme="minorHAnsi" w:hAnsiTheme="minorHAnsi" w:cstheme="minorHAnsi"/>
          <w:bCs/>
          <w:noProof/>
        </w:rPr>
        <w:t>,</w:t>
      </w:r>
      <w:r w:rsidRPr="00C66464">
        <w:rPr>
          <w:rFonts w:asciiTheme="minorHAnsi" w:hAnsiTheme="minorHAnsi" w:cstheme="minorHAnsi"/>
          <w:b/>
        </w:rPr>
        <w:t xml:space="preserve"> </w:t>
      </w:r>
      <w:r w:rsidRPr="00C66464">
        <w:rPr>
          <w:rFonts w:asciiTheme="minorHAnsi" w:hAnsiTheme="minorHAnsi" w:cstheme="minorHAnsi"/>
          <w:bCs/>
        </w:rPr>
        <w:t>a seguir denominada</w:t>
      </w:r>
      <w:r w:rsidRPr="00C66464">
        <w:rPr>
          <w:rFonts w:asciiTheme="minorHAnsi" w:hAnsiTheme="minorHAnsi" w:cstheme="minorHAnsi"/>
          <w:b/>
        </w:rPr>
        <w:t xml:space="preserve"> RESCINDIDA</w:t>
      </w:r>
      <w:r w:rsidRPr="00C66464">
        <w:rPr>
          <w:rFonts w:asciiTheme="minorHAnsi" w:hAnsiTheme="minorHAnsi" w:cstheme="minorHAnsi"/>
          <w:bCs/>
        </w:rPr>
        <w:t>.</w:t>
      </w:r>
    </w:p>
    <w:p w14:paraId="68B522BE" w14:textId="77777777" w:rsidR="007A3BF9" w:rsidRPr="00C66464" w:rsidRDefault="007A3BF9" w:rsidP="007A3BF9">
      <w:pPr>
        <w:pStyle w:val="Subttulo"/>
        <w:jc w:val="both"/>
        <w:rPr>
          <w:rFonts w:asciiTheme="minorHAnsi" w:hAnsiTheme="minorHAnsi" w:cstheme="minorHAnsi"/>
          <w:b w:val="0"/>
          <w:bCs/>
          <w:iCs/>
          <w:szCs w:val="24"/>
          <w:lang w:val="pt-BR"/>
        </w:rPr>
      </w:pPr>
      <w:r w:rsidRPr="00C66464">
        <w:rPr>
          <w:rFonts w:asciiTheme="minorHAnsi" w:hAnsiTheme="minorHAnsi" w:cstheme="minorHAnsi"/>
          <w:bCs/>
          <w:iCs/>
          <w:szCs w:val="24"/>
        </w:rPr>
        <w:t xml:space="preserve">Celebram o presente Termo de Rescisão </w:t>
      </w:r>
      <w:r w:rsidRPr="00C66464">
        <w:rPr>
          <w:rFonts w:asciiTheme="minorHAnsi" w:hAnsiTheme="minorHAnsi" w:cstheme="minorHAnsi"/>
          <w:bCs/>
          <w:iCs/>
          <w:szCs w:val="24"/>
          <w:lang w:val="pt-BR"/>
        </w:rPr>
        <w:t xml:space="preserve">Amigável </w:t>
      </w:r>
      <w:r w:rsidRPr="00C66464">
        <w:rPr>
          <w:rFonts w:asciiTheme="minorHAnsi" w:hAnsiTheme="minorHAnsi" w:cstheme="minorHAnsi"/>
          <w:b w:val="0"/>
          <w:iCs/>
          <w:szCs w:val="24"/>
        </w:rPr>
        <w:t>do</w:t>
      </w:r>
      <w:r w:rsidRPr="00C66464">
        <w:rPr>
          <w:rFonts w:asciiTheme="minorHAnsi" w:hAnsiTheme="minorHAnsi" w:cstheme="minorHAnsi"/>
          <w:bCs/>
          <w:iCs/>
          <w:szCs w:val="24"/>
        </w:rPr>
        <w:t xml:space="preserve"> </w:t>
      </w:r>
      <w:r w:rsidRPr="00C66464">
        <w:rPr>
          <w:rFonts w:asciiTheme="minorHAnsi" w:hAnsiTheme="minorHAnsi" w:cstheme="minorHAnsi"/>
          <w:bCs/>
          <w:iCs/>
          <w:szCs w:val="24"/>
          <w:lang w:val="pt-BR"/>
        </w:rPr>
        <w:t xml:space="preserve">Contrato Administrativo nº </w:t>
      </w:r>
      <w:r>
        <w:rPr>
          <w:rFonts w:asciiTheme="minorHAnsi" w:hAnsiTheme="minorHAnsi" w:cstheme="minorHAnsi"/>
          <w:bCs/>
          <w:iCs/>
          <w:szCs w:val="24"/>
          <w:lang w:val="pt-BR"/>
        </w:rPr>
        <w:t>002</w:t>
      </w:r>
      <w:r w:rsidRPr="00C66464">
        <w:rPr>
          <w:rFonts w:asciiTheme="minorHAnsi" w:hAnsiTheme="minorHAnsi" w:cstheme="minorHAnsi"/>
          <w:bCs/>
          <w:iCs/>
          <w:szCs w:val="24"/>
          <w:lang w:val="pt-BR"/>
        </w:rPr>
        <w:t>/20</w:t>
      </w:r>
      <w:r>
        <w:rPr>
          <w:rFonts w:asciiTheme="minorHAnsi" w:hAnsiTheme="minorHAnsi" w:cstheme="minorHAnsi"/>
          <w:bCs/>
          <w:iCs/>
          <w:szCs w:val="24"/>
          <w:lang w:val="pt-BR"/>
        </w:rPr>
        <w:t>19</w:t>
      </w:r>
      <w:r w:rsidRPr="00C66464">
        <w:rPr>
          <w:rFonts w:asciiTheme="minorHAnsi" w:hAnsiTheme="minorHAnsi" w:cstheme="minorHAnsi"/>
          <w:bCs/>
          <w:iCs/>
          <w:szCs w:val="24"/>
          <w:lang w:val="pt-BR"/>
        </w:rPr>
        <w:t xml:space="preserve"> </w:t>
      </w:r>
      <w:r w:rsidRPr="00C66464">
        <w:rPr>
          <w:rFonts w:asciiTheme="minorHAnsi" w:hAnsiTheme="minorHAnsi" w:cstheme="minorHAnsi"/>
          <w:b w:val="0"/>
          <w:iCs/>
          <w:szCs w:val="24"/>
          <w:lang w:val="pt-BR"/>
        </w:rPr>
        <w:t xml:space="preserve">referente a contratação de empresa do ramo de engenharia/arquitetura e/ou construção civil, em regime de empreitada global, para execução de obra na construção de </w:t>
      </w:r>
      <w:r>
        <w:rPr>
          <w:rFonts w:asciiTheme="minorHAnsi" w:hAnsiTheme="minorHAnsi" w:cstheme="minorHAnsi"/>
          <w:b w:val="0"/>
          <w:iCs/>
          <w:szCs w:val="24"/>
          <w:lang w:val="pt-BR"/>
        </w:rPr>
        <w:t>uma Creche Pró-Infância Tipo “B”</w:t>
      </w:r>
      <w:r w:rsidRPr="00C66464">
        <w:rPr>
          <w:rFonts w:asciiTheme="minorHAnsi" w:hAnsiTheme="minorHAnsi" w:cstheme="minorHAnsi"/>
          <w:b w:val="0"/>
          <w:iCs/>
          <w:szCs w:val="24"/>
          <w:lang w:val="pt-BR"/>
        </w:rPr>
        <w:t>, conforme termo de compromisso</w:t>
      </w:r>
      <w:r w:rsidRPr="00C66464">
        <w:rPr>
          <w:rFonts w:asciiTheme="minorHAnsi" w:hAnsiTheme="minorHAnsi" w:cstheme="minorHAnsi"/>
          <w:b w:val="0"/>
          <w:iCs/>
          <w:szCs w:val="24"/>
        </w:rPr>
        <w:t xml:space="preserve">, </w:t>
      </w:r>
      <w:r w:rsidRPr="00C66464">
        <w:rPr>
          <w:rFonts w:asciiTheme="minorHAnsi" w:hAnsiTheme="minorHAnsi" w:cstheme="minorHAnsi"/>
          <w:b w:val="0"/>
          <w:iCs/>
          <w:szCs w:val="24"/>
          <w:lang w:val="pt-BR" w:eastAsia="pt-BR"/>
        </w:rPr>
        <w:t>o</w:t>
      </w:r>
      <w:r w:rsidRPr="00C66464">
        <w:rPr>
          <w:rFonts w:asciiTheme="minorHAnsi" w:hAnsiTheme="minorHAnsi" w:cstheme="minorHAnsi"/>
          <w:b w:val="0"/>
          <w:bCs/>
          <w:iCs/>
          <w:szCs w:val="24"/>
          <w:lang w:val="pt-BR" w:eastAsia="pt-BR"/>
        </w:rPr>
        <w:t xml:space="preserve">riginário do certame na modalidade Tomada de </w:t>
      </w:r>
      <w:r w:rsidRPr="00C66464">
        <w:rPr>
          <w:rFonts w:asciiTheme="minorHAnsi" w:hAnsiTheme="minorHAnsi" w:cstheme="minorHAnsi"/>
          <w:b w:val="0"/>
          <w:bCs/>
          <w:iCs/>
          <w:szCs w:val="24"/>
          <w:lang w:val="pt-BR" w:eastAsia="pt-BR"/>
        </w:rPr>
        <w:lastRenderedPageBreak/>
        <w:t>Preços nº 0</w:t>
      </w:r>
      <w:r>
        <w:rPr>
          <w:rFonts w:asciiTheme="minorHAnsi" w:hAnsiTheme="minorHAnsi" w:cstheme="minorHAnsi"/>
          <w:b w:val="0"/>
          <w:bCs/>
          <w:iCs/>
          <w:szCs w:val="24"/>
          <w:lang w:val="pt-BR" w:eastAsia="pt-BR"/>
        </w:rPr>
        <w:t>2</w:t>
      </w:r>
      <w:r w:rsidRPr="00C66464">
        <w:rPr>
          <w:rFonts w:asciiTheme="minorHAnsi" w:hAnsiTheme="minorHAnsi" w:cstheme="minorHAnsi"/>
          <w:b w:val="0"/>
          <w:bCs/>
          <w:iCs/>
          <w:szCs w:val="24"/>
          <w:lang w:val="pt-BR" w:eastAsia="pt-BR"/>
        </w:rPr>
        <w:t>/20</w:t>
      </w:r>
      <w:r>
        <w:rPr>
          <w:rFonts w:asciiTheme="minorHAnsi" w:hAnsiTheme="minorHAnsi" w:cstheme="minorHAnsi"/>
          <w:b w:val="0"/>
          <w:bCs/>
          <w:iCs/>
          <w:szCs w:val="24"/>
          <w:lang w:val="pt-BR" w:eastAsia="pt-BR"/>
        </w:rPr>
        <w:t>19</w:t>
      </w:r>
      <w:r w:rsidRPr="00C66464">
        <w:rPr>
          <w:rFonts w:asciiTheme="minorHAnsi" w:hAnsiTheme="minorHAnsi" w:cstheme="minorHAnsi"/>
          <w:b w:val="0"/>
          <w:bCs/>
          <w:iCs/>
          <w:szCs w:val="24"/>
          <w:lang w:val="pt-BR" w:eastAsia="pt-BR"/>
        </w:rPr>
        <w:t xml:space="preserve">, </w:t>
      </w:r>
      <w:r>
        <w:rPr>
          <w:rFonts w:asciiTheme="minorHAnsi" w:hAnsiTheme="minorHAnsi" w:cstheme="minorHAnsi"/>
          <w:b w:val="0"/>
          <w:bCs/>
          <w:iCs/>
          <w:szCs w:val="24"/>
          <w:lang w:val="pt-BR" w:eastAsia="pt-BR"/>
        </w:rPr>
        <w:t xml:space="preserve">contrato </w:t>
      </w:r>
      <w:r w:rsidRPr="00C66464">
        <w:rPr>
          <w:rFonts w:asciiTheme="minorHAnsi" w:hAnsiTheme="minorHAnsi" w:cstheme="minorHAnsi"/>
          <w:b w:val="0"/>
          <w:bCs/>
          <w:iCs/>
          <w:szCs w:val="24"/>
        </w:rPr>
        <w:t xml:space="preserve">celebrado em </w:t>
      </w:r>
      <w:r>
        <w:rPr>
          <w:rFonts w:asciiTheme="minorHAnsi" w:hAnsiTheme="minorHAnsi" w:cstheme="minorHAnsi"/>
          <w:b w:val="0"/>
          <w:bCs/>
          <w:iCs/>
          <w:szCs w:val="24"/>
          <w:lang w:val="pt-BR"/>
        </w:rPr>
        <w:t>04 de novembro do ano 2019</w:t>
      </w:r>
      <w:r w:rsidRPr="00C66464">
        <w:rPr>
          <w:rFonts w:asciiTheme="minorHAnsi" w:hAnsiTheme="minorHAnsi" w:cstheme="minorHAnsi"/>
          <w:b w:val="0"/>
          <w:bCs/>
          <w:iCs/>
          <w:szCs w:val="24"/>
        </w:rPr>
        <w:t xml:space="preserve">, </w:t>
      </w:r>
      <w:r w:rsidRPr="00C66464">
        <w:rPr>
          <w:rFonts w:asciiTheme="minorHAnsi" w:hAnsiTheme="minorHAnsi" w:cstheme="minorHAnsi"/>
          <w:b w:val="0"/>
          <w:bCs/>
          <w:iCs/>
          <w:szCs w:val="24"/>
          <w:lang w:val="pt-BR"/>
        </w:rPr>
        <w:t xml:space="preserve">que se dá </w:t>
      </w:r>
      <w:r w:rsidRPr="00C66464">
        <w:rPr>
          <w:rFonts w:asciiTheme="minorHAnsi" w:hAnsiTheme="minorHAnsi" w:cstheme="minorHAnsi"/>
          <w:b w:val="0"/>
          <w:bCs/>
          <w:iCs/>
          <w:szCs w:val="24"/>
        </w:rPr>
        <w:t>entre as partes</w:t>
      </w:r>
      <w:r w:rsidRPr="00C66464">
        <w:rPr>
          <w:rFonts w:asciiTheme="minorHAnsi" w:hAnsiTheme="minorHAnsi" w:cstheme="minorHAnsi"/>
          <w:b w:val="0"/>
          <w:bCs/>
          <w:iCs/>
          <w:szCs w:val="24"/>
          <w:lang w:val="pt-BR"/>
        </w:rPr>
        <w:t xml:space="preserve"> </w:t>
      </w:r>
      <w:r w:rsidRPr="00C66464">
        <w:rPr>
          <w:rFonts w:asciiTheme="minorHAnsi" w:hAnsiTheme="minorHAnsi" w:cstheme="minorHAnsi"/>
          <w:b w:val="0"/>
          <w:bCs/>
          <w:iCs/>
          <w:szCs w:val="24"/>
        </w:rPr>
        <w:t>mencionadas</w:t>
      </w:r>
      <w:r w:rsidRPr="00C66464">
        <w:rPr>
          <w:rFonts w:asciiTheme="minorHAnsi" w:hAnsiTheme="minorHAnsi" w:cstheme="minorHAnsi"/>
          <w:b w:val="0"/>
          <w:bCs/>
          <w:iCs/>
          <w:szCs w:val="24"/>
          <w:lang w:val="pt-BR"/>
        </w:rPr>
        <w:t xml:space="preserve">. </w:t>
      </w:r>
    </w:p>
    <w:p w14:paraId="0802BA0E" w14:textId="77777777" w:rsidR="007A3BF9" w:rsidRPr="00C66464" w:rsidRDefault="007A3BF9" w:rsidP="007A3BF9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Cs/>
          <w:iCs/>
        </w:rPr>
      </w:pPr>
      <w:r w:rsidRPr="00C66464">
        <w:rPr>
          <w:rFonts w:asciiTheme="minorHAnsi" w:hAnsiTheme="minorHAnsi" w:cstheme="minorHAnsi"/>
          <w:bCs/>
          <w:iCs/>
        </w:rPr>
        <w:t xml:space="preserve">O Termo de Rescisão Amigável </w:t>
      </w:r>
      <w:r>
        <w:rPr>
          <w:rFonts w:asciiTheme="minorHAnsi" w:hAnsiTheme="minorHAnsi" w:cstheme="minorHAnsi"/>
          <w:bCs/>
          <w:iCs/>
        </w:rPr>
        <w:t>é regido</w:t>
      </w:r>
      <w:r w:rsidRPr="00C66464">
        <w:rPr>
          <w:rFonts w:asciiTheme="minorHAnsi" w:hAnsiTheme="minorHAnsi" w:cstheme="minorHAnsi"/>
          <w:bCs/>
          <w:iCs/>
        </w:rPr>
        <w:t xml:space="preserve"> com base no art. 79 da Lei 8.666/93, </w:t>
      </w:r>
      <w:r>
        <w:rPr>
          <w:rFonts w:asciiTheme="minorHAnsi" w:hAnsiTheme="minorHAnsi" w:cstheme="minorHAnsi"/>
          <w:bCs/>
          <w:iCs/>
        </w:rPr>
        <w:t>vigente com a seguinte redação</w:t>
      </w:r>
      <w:r w:rsidRPr="00C66464">
        <w:rPr>
          <w:rFonts w:asciiTheme="minorHAnsi" w:hAnsiTheme="minorHAnsi" w:cstheme="minorHAnsi"/>
          <w:bCs/>
          <w:iCs/>
        </w:rPr>
        <w:t>:</w:t>
      </w:r>
    </w:p>
    <w:p w14:paraId="6BA85531" w14:textId="77777777" w:rsidR="007A3BF9" w:rsidRPr="00C66464" w:rsidRDefault="007A3BF9" w:rsidP="007A3BF9">
      <w:pPr>
        <w:pStyle w:val="NormalWeb"/>
        <w:spacing w:before="0" w:beforeAutospacing="0" w:after="0" w:afterAutospacing="0" w:line="360" w:lineRule="auto"/>
        <w:ind w:left="2835"/>
        <w:jc w:val="both"/>
        <w:rPr>
          <w:rFonts w:asciiTheme="minorHAnsi" w:hAnsiTheme="minorHAnsi" w:cstheme="minorHAnsi"/>
          <w:bCs/>
          <w:i/>
          <w:u w:val="single"/>
        </w:rPr>
      </w:pPr>
      <w:r w:rsidRPr="00C66464">
        <w:rPr>
          <w:rFonts w:asciiTheme="minorHAnsi" w:hAnsiTheme="minorHAnsi" w:cstheme="minorHAnsi"/>
          <w:bCs/>
          <w:i/>
          <w:u w:val="single"/>
        </w:rPr>
        <w:t>Art. 79.  A rescisão do contrato poderá ser:</w:t>
      </w:r>
    </w:p>
    <w:p w14:paraId="33D93C27" w14:textId="77777777" w:rsidR="007A3BF9" w:rsidRPr="00C66464" w:rsidRDefault="007A3BF9" w:rsidP="007A3BF9">
      <w:pPr>
        <w:pStyle w:val="NormalWeb"/>
        <w:spacing w:before="0" w:beforeAutospacing="0" w:after="0" w:afterAutospacing="0" w:line="360" w:lineRule="auto"/>
        <w:ind w:left="2835"/>
        <w:jc w:val="both"/>
        <w:rPr>
          <w:rFonts w:asciiTheme="minorHAnsi" w:hAnsiTheme="minorHAnsi" w:cstheme="minorHAnsi"/>
          <w:bCs/>
          <w:i/>
          <w:u w:val="single"/>
        </w:rPr>
      </w:pPr>
      <w:r w:rsidRPr="00C66464">
        <w:rPr>
          <w:rFonts w:asciiTheme="minorHAnsi" w:hAnsiTheme="minorHAnsi" w:cstheme="minorHAnsi"/>
          <w:bCs/>
          <w:i/>
          <w:u w:val="single"/>
        </w:rPr>
        <w:t>[..]</w:t>
      </w:r>
    </w:p>
    <w:p w14:paraId="2FE567AE" w14:textId="77777777" w:rsidR="007A3BF9" w:rsidRPr="00C66464" w:rsidRDefault="007A3BF9" w:rsidP="007A3BF9">
      <w:pPr>
        <w:pStyle w:val="NormalWeb"/>
        <w:spacing w:before="0" w:beforeAutospacing="0" w:after="0" w:afterAutospacing="0" w:line="360" w:lineRule="auto"/>
        <w:ind w:left="2835"/>
        <w:jc w:val="both"/>
        <w:rPr>
          <w:rFonts w:asciiTheme="minorHAnsi" w:hAnsiTheme="minorHAnsi" w:cstheme="minorHAnsi"/>
          <w:bCs/>
          <w:i/>
          <w:u w:val="single"/>
        </w:rPr>
      </w:pPr>
      <w:r w:rsidRPr="00C66464">
        <w:rPr>
          <w:rFonts w:asciiTheme="minorHAnsi" w:hAnsiTheme="minorHAnsi" w:cstheme="minorHAnsi"/>
          <w:bCs/>
          <w:i/>
          <w:u w:val="single"/>
        </w:rPr>
        <w:t xml:space="preserve">II - </w:t>
      </w:r>
      <w:proofErr w:type="gramStart"/>
      <w:r w:rsidRPr="00C66464">
        <w:rPr>
          <w:rFonts w:asciiTheme="minorHAnsi" w:hAnsiTheme="minorHAnsi" w:cstheme="minorHAnsi"/>
          <w:bCs/>
          <w:i/>
          <w:u w:val="single"/>
        </w:rPr>
        <w:t>amigável</w:t>
      </w:r>
      <w:proofErr w:type="gramEnd"/>
      <w:r w:rsidRPr="00C66464">
        <w:rPr>
          <w:rFonts w:asciiTheme="minorHAnsi" w:hAnsiTheme="minorHAnsi" w:cstheme="minorHAnsi"/>
          <w:bCs/>
          <w:i/>
          <w:u w:val="single"/>
        </w:rPr>
        <w:t>, por acordo entre as partes, reduzida a termo no processo da licitação, desde que haja conveniência para a Administração;</w:t>
      </w:r>
    </w:p>
    <w:p w14:paraId="0EC74AF1" w14:textId="77777777" w:rsidR="007A3BF9" w:rsidRDefault="007A3BF9" w:rsidP="007A3BF9">
      <w:pPr>
        <w:pStyle w:val="NormalWeb"/>
        <w:spacing w:after="0" w:afterAutospacing="0" w:line="360" w:lineRule="auto"/>
        <w:jc w:val="both"/>
        <w:rPr>
          <w:rFonts w:asciiTheme="minorHAnsi" w:hAnsiTheme="minorHAnsi" w:cstheme="minorHAnsi"/>
          <w:bCs/>
          <w:iCs/>
        </w:rPr>
      </w:pPr>
      <w:r w:rsidRPr="00C66464">
        <w:rPr>
          <w:rFonts w:asciiTheme="minorHAnsi" w:hAnsiTheme="minorHAnsi" w:cstheme="minorHAnsi"/>
          <w:bCs/>
          <w:iCs/>
        </w:rPr>
        <w:t>Ademais, conforme previsto na</w:t>
      </w:r>
      <w:r>
        <w:rPr>
          <w:rFonts w:asciiTheme="minorHAnsi" w:hAnsiTheme="minorHAnsi" w:cstheme="minorHAnsi"/>
          <w:bCs/>
          <w:iCs/>
        </w:rPr>
        <w:t xml:space="preserve"> cláusula n</w:t>
      </w:r>
      <w:r>
        <w:rPr>
          <w:rFonts w:asciiTheme="minorHAnsi" w:hAnsiTheme="minorHAnsi" w:cstheme="minorHAnsi"/>
          <w:bCs/>
          <w:iCs/>
          <w:vertAlign w:val="superscript"/>
        </w:rPr>
        <w:t>o</w:t>
      </w:r>
      <w:r w:rsidRPr="00C66464">
        <w:rPr>
          <w:rFonts w:asciiTheme="minorHAnsi" w:hAnsiTheme="minorHAnsi" w:cstheme="minorHAnsi"/>
          <w:bCs/>
          <w:iCs/>
        </w:rPr>
        <w:t xml:space="preserve"> </w:t>
      </w:r>
      <w:r>
        <w:rPr>
          <w:rFonts w:asciiTheme="minorHAnsi" w:hAnsiTheme="minorHAnsi" w:cstheme="minorHAnsi"/>
          <w:bCs/>
          <w:iCs/>
        </w:rPr>
        <w:t>7.2, a rescisão do contrato também poderá ocorrer</w:t>
      </w:r>
      <w:r w:rsidRPr="00C66464">
        <w:rPr>
          <w:rFonts w:asciiTheme="minorHAnsi" w:hAnsiTheme="minorHAnsi" w:cstheme="minorHAnsi"/>
          <w:bCs/>
          <w:iCs/>
        </w:rPr>
        <w:t xml:space="preserve"> de forma amigável, desde que exista a formalização de um aviso prévio conforme dispõe</w:t>
      </w:r>
      <w:r>
        <w:rPr>
          <w:rFonts w:asciiTheme="minorHAnsi" w:hAnsiTheme="minorHAnsi" w:cstheme="minorHAnsi"/>
          <w:bCs/>
          <w:iCs/>
        </w:rPr>
        <w:t>, o que foi feito.</w:t>
      </w:r>
    </w:p>
    <w:p w14:paraId="0E92B308" w14:textId="77777777" w:rsidR="007A3BF9" w:rsidRPr="00C66464" w:rsidRDefault="007A3BF9" w:rsidP="007A3BF9">
      <w:pPr>
        <w:pStyle w:val="NormalWeb"/>
        <w:spacing w:after="0" w:afterAutospacing="0" w:line="360" w:lineRule="auto"/>
        <w:jc w:val="both"/>
        <w:rPr>
          <w:rFonts w:asciiTheme="minorHAnsi" w:hAnsiTheme="minorHAnsi" w:cstheme="minorHAnsi"/>
          <w:bCs/>
          <w:iCs/>
        </w:rPr>
      </w:pPr>
      <w:r w:rsidRPr="00C66464">
        <w:rPr>
          <w:rFonts w:asciiTheme="minorHAnsi" w:hAnsiTheme="minorHAnsi" w:cstheme="minorHAnsi"/>
          <w:bCs/>
          <w:iCs/>
        </w:rPr>
        <w:t>Conforme escreve Hely Lopes Meirelles</w:t>
      </w:r>
      <w:r w:rsidRPr="00C66464">
        <w:rPr>
          <w:rStyle w:val="Refdenotaderodap"/>
          <w:rFonts w:asciiTheme="minorHAnsi" w:hAnsiTheme="minorHAnsi" w:cstheme="minorHAnsi"/>
          <w:bCs/>
          <w:iCs/>
        </w:rPr>
        <w:footnoteReference w:id="1"/>
      </w:r>
      <w:r w:rsidRPr="00C66464">
        <w:rPr>
          <w:rFonts w:asciiTheme="minorHAnsi" w:hAnsiTheme="minorHAnsi" w:cstheme="minorHAnsi"/>
          <w:bCs/>
          <w:iCs/>
        </w:rPr>
        <w:t xml:space="preserve">, </w:t>
      </w:r>
      <w:r w:rsidRPr="00C66464">
        <w:rPr>
          <w:rFonts w:asciiTheme="minorHAnsi" w:hAnsiTheme="minorHAnsi" w:cstheme="minorHAnsi"/>
          <w:bCs/>
          <w:i/>
        </w:rPr>
        <w:t xml:space="preserve">“a rescisão amigável é a que se realiza por mútuo acordo das partes, para a extinção do contrato e acerto dos direitos dos </w:t>
      </w:r>
      <w:proofErr w:type="spellStart"/>
      <w:r w:rsidRPr="00C66464">
        <w:rPr>
          <w:rFonts w:asciiTheme="minorHAnsi" w:hAnsiTheme="minorHAnsi" w:cstheme="minorHAnsi"/>
          <w:bCs/>
          <w:i/>
        </w:rPr>
        <w:t>distratantes</w:t>
      </w:r>
      <w:proofErr w:type="spellEnd"/>
      <w:r w:rsidRPr="00C66464">
        <w:rPr>
          <w:rFonts w:asciiTheme="minorHAnsi" w:hAnsiTheme="minorHAnsi" w:cstheme="minorHAnsi"/>
          <w:bCs/>
          <w:i/>
        </w:rPr>
        <w:t>. É feita, normalmente, nos casos de inadimplência sem culpa e nos que autorizam a rescisão por interesse público”</w:t>
      </w:r>
      <w:r w:rsidRPr="00C66464">
        <w:rPr>
          <w:rFonts w:asciiTheme="minorHAnsi" w:hAnsiTheme="minorHAnsi" w:cstheme="minorHAnsi"/>
          <w:bCs/>
          <w:iCs/>
        </w:rPr>
        <w:t>.</w:t>
      </w:r>
    </w:p>
    <w:p w14:paraId="2CEAE537" w14:textId="77777777" w:rsidR="007A3BF9" w:rsidRPr="00C66464" w:rsidRDefault="007A3BF9" w:rsidP="007A3BF9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Cs/>
          <w:iCs/>
        </w:rPr>
        <w:t>A</w:t>
      </w:r>
      <w:r w:rsidRPr="00C66464">
        <w:rPr>
          <w:rFonts w:asciiTheme="minorHAnsi" w:hAnsiTheme="minorHAnsi" w:cstheme="minorHAnsi"/>
          <w:bCs/>
          <w:iCs/>
        </w:rPr>
        <w:t xml:space="preserve"> Rescindida apresentou o </w:t>
      </w:r>
      <w:r>
        <w:rPr>
          <w:rFonts w:asciiTheme="minorHAnsi" w:hAnsiTheme="minorHAnsi" w:cstheme="minorHAnsi"/>
          <w:bCs/>
          <w:iCs/>
        </w:rPr>
        <w:t>r</w:t>
      </w:r>
      <w:r w:rsidRPr="00C66464">
        <w:rPr>
          <w:rFonts w:asciiTheme="minorHAnsi" w:hAnsiTheme="minorHAnsi" w:cstheme="minorHAnsi"/>
          <w:bCs/>
          <w:iCs/>
        </w:rPr>
        <w:t xml:space="preserve">equerimento de </w:t>
      </w:r>
      <w:r>
        <w:rPr>
          <w:rFonts w:asciiTheme="minorHAnsi" w:hAnsiTheme="minorHAnsi" w:cstheme="minorHAnsi"/>
          <w:bCs/>
          <w:iCs/>
        </w:rPr>
        <w:t>d</w:t>
      </w:r>
      <w:r w:rsidRPr="00C66464">
        <w:rPr>
          <w:rFonts w:asciiTheme="minorHAnsi" w:hAnsiTheme="minorHAnsi" w:cstheme="minorHAnsi"/>
          <w:bCs/>
          <w:iCs/>
        </w:rPr>
        <w:t>esistência explanando que a situação agravada pela Pandemia da COVID-19 vivida no Brasil e no mundo afetou fortemente o ramo da construção civil, culminando nos aumentos dos valores dos materiais e de que determinados aumentos fogem dos padrões.</w:t>
      </w:r>
    </w:p>
    <w:p w14:paraId="4A68485F" w14:textId="77777777" w:rsidR="007A3BF9" w:rsidRDefault="007A3BF9" w:rsidP="007A3BF9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Cs/>
          <w:iCs/>
        </w:rPr>
      </w:pPr>
      <w:r w:rsidRPr="00C66464">
        <w:rPr>
          <w:rFonts w:asciiTheme="minorHAnsi" w:hAnsiTheme="minorHAnsi" w:cstheme="minorHAnsi"/>
          <w:bCs/>
          <w:iCs/>
        </w:rPr>
        <w:t xml:space="preserve">A Rescindida salienta que </w:t>
      </w:r>
      <w:r>
        <w:rPr>
          <w:rFonts w:asciiTheme="minorHAnsi" w:hAnsiTheme="minorHAnsi" w:cstheme="minorHAnsi"/>
          <w:bCs/>
          <w:iCs/>
        </w:rPr>
        <w:t>o INCC acumulou em 30,30% entre os anos 2020 e 2022</w:t>
      </w:r>
      <w:r w:rsidRPr="00C66464">
        <w:rPr>
          <w:rFonts w:asciiTheme="minorHAnsi" w:hAnsiTheme="minorHAnsi" w:cstheme="minorHAnsi"/>
          <w:bCs/>
          <w:iCs/>
        </w:rPr>
        <w:t>, dificultando assim o andamento da obra</w:t>
      </w:r>
      <w:r>
        <w:rPr>
          <w:rFonts w:asciiTheme="minorHAnsi" w:hAnsiTheme="minorHAnsi" w:cstheme="minorHAnsi"/>
          <w:bCs/>
          <w:iCs/>
        </w:rPr>
        <w:t>.</w:t>
      </w:r>
      <w:r w:rsidRPr="00C66464">
        <w:rPr>
          <w:rFonts w:asciiTheme="minorHAnsi" w:hAnsiTheme="minorHAnsi" w:cstheme="minorHAnsi"/>
          <w:bCs/>
          <w:iCs/>
        </w:rPr>
        <w:t xml:space="preserve"> </w:t>
      </w:r>
      <w:r>
        <w:rPr>
          <w:rFonts w:asciiTheme="minorHAnsi" w:hAnsiTheme="minorHAnsi" w:cstheme="minorHAnsi"/>
          <w:bCs/>
          <w:iCs/>
        </w:rPr>
        <w:t>P</w:t>
      </w:r>
      <w:r w:rsidRPr="00C66464">
        <w:rPr>
          <w:rFonts w:asciiTheme="minorHAnsi" w:hAnsiTheme="minorHAnsi" w:cstheme="minorHAnsi"/>
          <w:bCs/>
          <w:iCs/>
        </w:rPr>
        <w:t xml:space="preserve">ortanto </w:t>
      </w:r>
      <w:r>
        <w:rPr>
          <w:rFonts w:asciiTheme="minorHAnsi" w:hAnsiTheme="minorHAnsi" w:cstheme="minorHAnsi"/>
          <w:bCs/>
          <w:iCs/>
        </w:rPr>
        <w:t>solicita</w:t>
      </w:r>
      <w:r w:rsidRPr="00C66464">
        <w:rPr>
          <w:rFonts w:asciiTheme="minorHAnsi" w:hAnsiTheme="minorHAnsi" w:cstheme="minorHAnsi"/>
          <w:bCs/>
          <w:iCs/>
        </w:rPr>
        <w:t xml:space="preserve"> a rescisão do presente Contrato </w:t>
      </w:r>
      <w:r>
        <w:rPr>
          <w:rFonts w:asciiTheme="minorHAnsi" w:hAnsiTheme="minorHAnsi" w:cstheme="minorHAnsi"/>
          <w:bCs/>
          <w:iCs/>
        </w:rPr>
        <w:t>diante da inexequibilidade do preço</w:t>
      </w:r>
      <w:r w:rsidRPr="00C66464">
        <w:rPr>
          <w:rFonts w:asciiTheme="minorHAnsi" w:hAnsiTheme="minorHAnsi" w:cstheme="minorHAnsi"/>
          <w:bCs/>
          <w:iCs/>
        </w:rPr>
        <w:t>.</w:t>
      </w:r>
    </w:p>
    <w:p w14:paraId="1DAD32BD" w14:textId="77777777" w:rsidR="007A3BF9" w:rsidRPr="00C66464" w:rsidRDefault="007A3BF9" w:rsidP="007A3BF9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Cs/>
          <w:i/>
        </w:rPr>
      </w:pPr>
    </w:p>
    <w:p w14:paraId="1880486A" w14:textId="77777777" w:rsidR="007A3BF9" w:rsidRPr="00C66464" w:rsidRDefault="007A3BF9" w:rsidP="007A3BF9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iCs/>
        </w:rPr>
      </w:pPr>
      <w:r w:rsidRPr="00C66464">
        <w:rPr>
          <w:rFonts w:asciiTheme="minorHAnsi" w:hAnsiTheme="minorHAnsi" w:cstheme="minorHAnsi"/>
          <w:b/>
          <w:bCs/>
          <w:iCs/>
        </w:rPr>
        <w:lastRenderedPageBreak/>
        <w:t>1. CLÁUSULA PRIMEIRA – DO OBJETO</w:t>
      </w:r>
    </w:p>
    <w:p w14:paraId="0C66D67D" w14:textId="77777777" w:rsidR="007A3BF9" w:rsidRPr="00C66464" w:rsidRDefault="007A3BF9" w:rsidP="007A3BF9">
      <w:pPr>
        <w:pStyle w:val="NormalWeb"/>
        <w:spacing w:before="0" w:beforeAutospacing="0" w:after="0" w:afterAutospacing="0" w:line="360" w:lineRule="auto"/>
        <w:ind w:firstLine="567"/>
        <w:jc w:val="both"/>
        <w:rPr>
          <w:rFonts w:asciiTheme="minorHAnsi" w:hAnsiTheme="minorHAnsi" w:cstheme="minorHAnsi"/>
          <w:bCs/>
          <w:iCs/>
        </w:rPr>
      </w:pPr>
      <w:r w:rsidRPr="00C66464">
        <w:rPr>
          <w:rFonts w:asciiTheme="minorHAnsi" w:hAnsiTheme="minorHAnsi" w:cstheme="minorHAnsi"/>
          <w:bCs/>
          <w:iCs/>
        </w:rPr>
        <w:t xml:space="preserve">1.1 Constitui objeto do presente instrumento o Termo de Rescisão Amigável do Contrato Administrativo nº </w:t>
      </w:r>
      <w:r>
        <w:rPr>
          <w:rFonts w:asciiTheme="minorHAnsi" w:hAnsiTheme="minorHAnsi" w:cstheme="minorHAnsi"/>
          <w:bCs/>
          <w:iCs/>
        </w:rPr>
        <w:t>002-11</w:t>
      </w:r>
      <w:r w:rsidRPr="00C66464">
        <w:rPr>
          <w:rFonts w:asciiTheme="minorHAnsi" w:hAnsiTheme="minorHAnsi" w:cstheme="minorHAnsi"/>
          <w:bCs/>
          <w:iCs/>
        </w:rPr>
        <w:t>/20</w:t>
      </w:r>
      <w:r>
        <w:rPr>
          <w:rFonts w:asciiTheme="minorHAnsi" w:hAnsiTheme="minorHAnsi" w:cstheme="minorHAnsi"/>
          <w:bCs/>
          <w:iCs/>
        </w:rPr>
        <w:t>19</w:t>
      </w:r>
      <w:r w:rsidRPr="00C66464">
        <w:rPr>
          <w:rFonts w:asciiTheme="minorHAnsi" w:hAnsiTheme="minorHAnsi" w:cstheme="minorHAnsi"/>
          <w:bCs/>
          <w:iCs/>
        </w:rPr>
        <w:t>, referente a Tomada de Preços n.º 0</w:t>
      </w:r>
      <w:r>
        <w:rPr>
          <w:rFonts w:asciiTheme="minorHAnsi" w:hAnsiTheme="minorHAnsi" w:cstheme="minorHAnsi"/>
          <w:bCs/>
          <w:iCs/>
        </w:rPr>
        <w:t>2</w:t>
      </w:r>
      <w:r w:rsidRPr="00C66464">
        <w:rPr>
          <w:rFonts w:asciiTheme="minorHAnsi" w:hAnsiTheme="minorHAnsi" w:cstheme="minorHAnsi"/>
          <w:bCs/>
          <w:iCs/>
        </w:rPr>
        <w:t>/20</w:t>
      </w:r>
      <w:r>
        <w:rPr>
          <w:rFonts w:asciiTheme="minorHAnsi" w:hAnsiTheme="minorHAnsi" w:cstheme="minorHAnsi"/>
          <w:bCs/>
          <w:iCs/>
        </w:rPr>
        <w:t>19</w:t>
      </w:r>
      <w:r w:rsidRPr="00C66464">
        <w:rPr>
          <w:rFonts w:asciiTheme="minorHAnsi" w:hAnsiTheme="minorHAnsi" w:cstheme="minorHAnsi"/>
          <w:bCs/>
          <w:iCs/>
        </w:rPr>
        <w:t xml:space="preserve">, celebrado em </w:t>
      </w:r>
      <w:r>
        <w:rPr>
          <w:rFonts w:asciiTheme="minorHAnsi" w:hAnsiTheme="minorHAnsi" w:cstheme="minorHAnsi"/>
          <w:bCs/>
          <w:iCs/>
        </w:rPr>
        <w:t>04 de novembro do ano 2019</w:t>
      </w:r>
      <w:r w:rsidRPr="00C66464">
        <w:rPr>
          <w:rFonts w:asciiTheme="minorHAnsi" w:hAnsiTheme="minorHAnsi" w:cstheme="minorHAnsi"/>
          <w:bCs/>
          <w:iCs/>
        </w:rPr>
        <w:t>.</w:t>
      </w:r>
    </w:p>
    <w:p w14:paraId="603F33ED" w14:textId="77777777" w:rsidR="007A3BF9" w:rsidRPr="00C66464" w:rsidRDefault="007A3BF9" w:rsidP="007A3BF9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iCs/>
        </w:rPr>
      </w:pPr>
    </w:p>
    <w:p w14:paraId="73B805FA" w14:textId="77777777" w:rsidR="007A3BF9" w:rsidRPr="00C66464" w:rsidRDefault="007A3BF9" w:rsidP="007A3BF9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iCs/>
        </w:rPr>
      </w:pPr>
      <w:r w:rsidRPr="00C66464">
        <w:rPr>
          <w:rFonts w:asciiTheme="minorHAnsi" w:hAnsiTheme="minorHAnsi" w:cstheme="minorHAnsi"/>
          <w:b/>
          <w:iCs/>
        </w:rPr>
        <w:t>2. CLÁUSULA SEGUNDA – DAS QUITAÇÕES ENTRE AS PARTES</w:t>
      </w:r>
    </w:p>
    <w:p w14:paraId="75CA43D3" w14:textId="77777777" w:rsidR="007A3BF9" w:rsidRPr="00C66464" w:rsidRDefault="007A3BF9" w:rsidP="007A3BF9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iCs/>
        </w:rPr>
      </w:pPr>
    </w:p>
    <w:p w14:paraId="6B98E72B" w14:textId="77777777" w:rsidR="007A3BF9" w:rsidRPr="00C66464" w:rsidRDefault="007A3BF9" w:rsidP="007A3BF9">
      <w:pPr>
        <w:pStyle w:val="NormalWeb"/>
        <w:spacing w:before="0" w:beforeAutospacing="0" w:after="0" w:afterAutospacing="0" w:line="360" w:lineRule="auto"/>
        <w:ind w:firstLine="567"/>
        <w:jc w:val="both"/>
        <w:rPr>
          <w:rFonts w:asciiTheme="minorHAnsi" w:hAnsiTheme="minorHAnsi" w:cstheme="minorHAnsi"/>
          <w:bCs/>
          <w:iCs/>
        </w:rPr>
      </w:pPr>
      <w:r w:rsidRPr="00C66464">
        <w:rPr>
          <w:rFonts w:asciiTheme="minorHAnsi" w:hAnsiTheme="minorHAnsi" w:cstheme="minorHAnsi"/>
          <w:bCs/>
          <w:iCs/>
        </w:rPr>
        <w:t xml:space="preserve">2.1. As partes dão entre si quitações mútuas relativamente à contratação havida, declarando inexistirem descumprimentos das cláusulas do contrato original, bem como quaisquer pendências: </w:t>
      </w:r>
    </w:p>
    <w:p w14:paraId="63E93DA7" w14:textId="77777777" w:rsidR="007A3BF9" w:rsidRPr="00C66464" w:rsidRDefault="007A3BF9" w:rsidP="007A3BF9">
      <w:pPr>
        <w:pStyle w:val="NormalWeb"/>
        <w:numPr>
          <w:ilvl w:val="0"/>
          <w:numId w:val="13"/>
        </w:numPr>
        <w:spacing w:before="0" w:beforeAutospacing="0" w:after="0" w:afterAutospacing="0" w:line="360" w:lineRule="auto"/>
        <w:ind w:left="0" w:firstLine="2410"/>
        <w:jc w:val="both"/>
        <w:rPr>
          <w:rFonts w:asciiTheme="minorHAnsi" w:hAnsiTheme="minorHAnsi" w:cstheme="minorHAnsi"/>
          <w:bCs/>
          <w:iCs/>
        </w:rPr>
      </w:pPr>
      <w:r w:rsidRPr="00C66464">
        <w:rPr>
          <w:rFonts w:asciiTheme="minorHAnsi" w:hAnsiTheme="minorHAnsi" w:cstheme="minorHAnsi"/>
          <w:bCs/>
          <w:iCs/>
        </w:rPr>
        <w:t>As partes não se desobrigam anterior à esta rescisão:</w:t>
      </w:r>
    </w:p>
    <w:p w14:paraId="05EF1234" w14:textId="77777777" w:rsidR="007A3BF9" w:rsidRPr="00C66464" w:rsidRDefault="007A3BF9" w:rsidP="007A3BF9">
      <w:pPr>
        <w:pStyle w:val="NormalWeb"/>
        <w:numPr>
          <w:ilvl w:val="0"/>
          <w:numId w:val="14"/>
        </w:numPr>
        <w:spacing w:before="0" w:beforeAutospacing="0" w:after="0" w:afterAutospacing="0" w:line="360" w:lineRule="auto"/>
        <w:ind w:left="2268" w:firstLine="0"/>
        <w:jc w:val="both"/>
        <w:rPr>
          <w:rFonts w:asciiTheme="minorHAnsi" w:hAnsiTheme="minorHAnsi" w:cstheme="minorHAnsi"/>
          <w:bCs/>
          <w:iCs/>
        </w:rPr>
      </w:pPr>
      <w:r w:rsidRPr="00C66464">
        <w:rPr>
          <w:rFonts w:asciiTheme="minorHAnsi" w:hAnsiTheme="minorHAnsi" w:cstheme="minorHAnsi"/>
          <w:bCs/>
          <w:iCs/>
        </w:rPr>
        <w:t>Dos vícios ocultos;</w:t>
      </w:r>
    </w:p>
    <w:p w14:paraId="3F9A02E6" w14:textId="77777777" w:rsidR="007A3BF9" w:rsidRPr="00C66464" w:rsidRDefault="007A3BF9" w:rsidP="007A3BF9">
      <w:pPr>
        <w:pStyle w:val="NormalWeb"/>
        <w:numPr>
          <w:ilvl w:val="0"/>
          <w:numId w:val="14"/>
        </w:numPr>
        <w:spacing w:before="0" w:beforeAutospacing="0" w:after="0" w:afterAutospacing="0" w:line="360" w:lineRule="auto"/>
        <w:ind w:left="2268" w:firstLine="0"/>
        <w:jc w:val="both"/>
        <w:rPr>
          <w:rFonts w:asciiTheme="minorHAnsi" w:hAnsiTheme="minorHAnsi" w:cstheme="minorHAnsi"/>
          <w:bCs/>
          <w:iCs/>
        </w:rPr>
      </w:pPr>
      <w:r w:rsidRPr="00C66464">
        <w:rPr>
          <w:rFonts w:asciiTheme="minorHAnsi" w:hAnsiTheme="minorHAnsi" w:cstheme="minorHAnsi"/>
          <w:bCs/>
          <w:iCs/>
        </w:rPr>
        <w:t>Da prestação de contas;</w:t>
      </w:r>
    </w:p>
    <w:p w14:paraId="126DF944" w14:textId="77777777" w:rsidR="007A3BF9" w:rsidRPr="00C66464" w:rsidRDefault="007A3BF9" w:rsidP="007A3BF9">
      <w:pPr>
        <w:pStyle w:val="NormalWeb"/>
        <w:numPr>
          <w:ilvl w:val="0"/>
          <w:numId w:val="14"/>
        </w:numPr>
        <w:spacing w:before="0" w:beforeAutospacing="0" w:after="0" w:afterAutospacing="0" w:line="360" w:lineRule="auto"/>
        <w:ind w:left="2268" w:firstLine="0"/>
        <w:jc w:val="both"/>
        <w:rPr>
          <w:rFonts w:asciiTheme="minorHAnsi" w:hAnsiTheme="minorHAnsi" w:cstheme="minorHAnsi"/>
          <w:bCs/>
          <w:iCs/>
        </w:rPr>
      </w:pPr>
      <w:r w:rsidRPr="00C66464">
        <w:rPr>
          <w:rFonts w:asciiTheme="minorHAnsi" w:hAnsiTheme="minorHAnsi" w:cstheme="minorHAnsi"/>
          <w:bCs/>
          <w:iCs/>
        </w:rPr>
        <w:t xml:space="preserve">Do que vier a ser conhecido posteriormente </w:t>
      </w:r>
      <w:r>
        <w:rPr>
          <w:rFonts w:asciiTheme="minorHAnsi" w:hAnsiTheme="minorHAnsi" w:cstheme="minorHAnsi"/>
          <w:bCs/>
          <w:iCs/>
        </w:rPr>
        <w:t>à</w:t>
      </w:r>
      <w:r w:rsidRPr="00C66464">
        <w:rPr>
          <w:rFonts w:asciiTheme="minorHAnsi" w:hAnsiTheme="minorHAnsi" w:cstheme="minorHAnsi"/>
          <w:bCs/>
          <w:iCs/>
        </w:rPr>
        <w:t xml:space="preserve"> rescisão, desde que se trate de questões anteriores a ela.</w:t>
      </w:r>
    </w:p>
    <w:p w14:paraId="200052AA" w14:textId="77777777" w:rsidR="007A3BF9" w:rsidRPr="00C66464" w:rsidRDefault="007A3BF9" w:rsidP="007A3BF9">
      <w:pPr>
        <w:pStyle w:val="NormalWeb"/>
        <w:spacing w:before="0" w:beforeAutospacing="0" w:after="0" w:afterAutospacing="0" w:line="360" w:lineRule="auto"/>
        <w:ind w:left="2268"/>
        <w:jc w:val="both"/>
        <w:rPr>
          <w:rFonts w:asciiTheme="minorHAnsi" w:hAnsiTheme="minorHAnsi" w:cstheme="minorHAnsi"/>
          <w:bCs/>
          <w:iCs/>
        </w:rPr>
      </w:pPr>
    </w:p>
    <w:p w14:paraId="476FF6A2" w14:textId="77777777" w:rsidR="007A3BF9" w:rsidRPr="00C66464" w:rsidRDefault="007A3BF9" w:rsidP="007A3BF9">
      <w:pPr>
        <w:pStyle w:val="NormalWeb"/>
        <w:spacing w:before="0" w:beforeAutospacing="0" w:after="0" w:afterAutospacing="0" w:line="360" w:lineRule="auto"/>
        <w:ind w:firstLine="567"/>
        <w:jc w:val="both"/>
        <w:rPr>
          <w:rFonts w:asciiTheme="minorHAnsi" w:hAnsiTheme="minorHAnsi" w:cstheme="minorHAnsi"/>
          <w:bCs/>
        </w:rPr>
      </w:pPr>
      <w:bookmarkStart w:id="3" w:name="_Hlk66465507"/>
      <w:r w:rsidRPr="00C66464">
        <w:rPr>
          <w:rFonts w:asciiTheme="minorHAnsi" w:hAnsiTheme="minorHAnsi" w:cstheme="minorHAnsi"/>
          <w:bCs/>
        </w:rPr>
        <w:t xml:space="preserve">2.2. O </w:t>
      </w:r>
      <w:r w:rsidRPr="00C66464">
        <w:rPr>
          <w:rFonts w:asciiTheme="minorHAnsi" w:hAnsiTheme="minorHAnsi" w:cstheme="minorHAnsi"/>
          <w:b/>
        </w:rPr>
        <w:t xml:space="preserve">MUNICÍPIO DE </w:t>
      </w:r>
      <w:r>
        <w:rPr>
          <w:rFonts w:asciiTheme="minorHAnsi" w:hAnsiTheme="minorHAnsi" w:cstheme="minorHAnsi"/>
          <w:b/>
        </w:rPr>
        <w:t>GUAJERU (BA)</w:t>
      </w:r>
      <w:r w:rsidRPr="00C66464">
        <w:rPr>
          <w:rFonts w:asciiTheme="minorHAnsi" w:hAnsiTheme="minorHAnsi" w:cstheme="minorHAnsi"/>
          <w:bCs/>
        </w:rPr>
        <w:t xml:space="preserve"> se compromete em efetuar todos os pagamentos que porventura existirem do Contrato rescindido, referente a Tomada de Preços n.º 0</w:t>
      </w:r>
      <w:r>
        <w:rPr>
          <w:rFonts w:asciiTheme="minorHAnsi" w:hAnsiTheme="minorHAnsi" w:cstheme="minorHAnsi"/>
          <w:bCs/>
        </w:rPr>
        <w:t>2</w:t>
      </w:r>
      <w:r w:rsidRPr="00C66464">
        <w:rPr>
          <w:rFonts w:asciiTheme="minorHAnsi" w:hAnsiTheme="minorHAnsi" w:cstheme="minorHAnsi"/>
          <w:bCs/>
        </w:rPr>
        <w:t>/20</w:t>
      </w:r>
      <w:r>
        <w:rPr>
          <w:rFonts w:asciiTheme="minorHAnsi" w:hAnsiTheme="minorHAnsi" w:cstheme="minorHAnsi"/>
          <w:bCs/>
        </w:rPr>
        <w:t>19</w:t>
      </w:r>
      <w:r w:rsidRPr="00C66464">
        <w:rPr>
          <w:rFonts w:asciiTheme="minorHAnsi" w:hAnsiTheme="minorHAnsi" w:cstheme="minorHAnsi"/>
          <w:bCs/>
        </w:rPr>
        <w:t xml:space="preserve"> com a empresa </w:t>
      </w:r>
      <w:r>
        <w:rPr>
          <w:rFonts w:asciiTheme="minorHAnsi" w:hAnsiTheme="minorHAnsi" w:cstheme="minorHAnsi"/>
          <w:b/>
        </w:rPr>
        <w:t>MMUINOS RSCHITTINI CONSTRUTORA</w:t>
      </w:r>
      <w:r w:rsidRPr="00C66464">
        <w:rPr>
          <w:rFonts w:asciiTheme="minorHAnsi" w:hAnsiTheme="minorHAnsi" w:cstheme="minorHAnsi"/>
          <w:b/>
        </w:rPr>
        <w:t xml:space="preserve"> LTDA</w:t>
      </w:r>
      <w:r w:rsidRPr="00C66464">
        <w:rPr>
          <w:rFonts w:asciiTheme="minorHAnsi" w:hAnsiTheme="minorHAnsi" w:cstheme="minorHAnsi"/>
          <w:bCs/>
        </w:rPr>
        <w:t>,</w:t>
      </w:r>
      <w:r w:rsidRPr="00C66464">
        <w:rPr>
          <w:rFonts w:asciiTheme="minorHAnsi" w:hAnsiTheme="minorHAnsi" w:cstheme="minorHAnsi"/>
          <w:b/>
        </w:rPr>
        <w:t xml:space="preserve"> </w:t>
      </w:r>
      <w:r w:rsidRPr="00C66464">
        <w:rPr>
          <w:rFonts w:asciiTheme="minorHAnsi" w:hAnsiTheme="minorHAnsi" w:cstheme="minorHAnsi"/>
          <w:bCs/>
        </w:rPr>
        <w:t>até a data da presente rescisão.</w:t>
      </w:r>
    </w:p>
    <w:p w14:paraId="2D558B81" w14:textId="77777777" w:rsidR="007A3BF9" w:rsidRPr="00C66464" w:rsidRDefault="007A3BF9" w:rsidP="007A3BF9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Theme="minorHAnsi" w:hAnsiTheme="minorHAnsi" w:cstheme="minorHAnsi"/>
          <w:bCs/>
        </w:rPr>
      </w:pPr>
    </w:p>
    <w:p w14:paraId="45D5A7DC" w14:textId="77777777" w:rsidR="007A3BF9" w:rsidRPr="00C66464" w:rsidRDefault="007A3BF9" w:rsidP="007A3BF9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</w:rPr>
      </w:pPr>
      <w:r w:rsidRPr="00C66464">
        <w:rPr>
          <w:rFonts w:asciiTheme="minorHAnsi" w:hAnsiTheme="minorHAnsi" w:cstheme="minorHAnsi"/>
          <w:b/>
        </w:rPr>
        <w:t xml:space="preserve">3. CLÁUSULA TERCEIRA– DO FORO </w:t>
      </w:r>
    </w:p>
    <w:p w14:paraId="30956E27" w14:textId="77777777" w:rsidR="007A3BF9" w:rsidRPr="00C66464" w:rsidRDefault="007A3BF9" w:rsidP="007A3BF9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Theme="minorHAnsi" w:hAnsiTheme="minorHAnsi" w:cstheme="minorHAnsi"/>
          <w:bCs/>
        </w:rPr>
      </w:pPr>
    </w:p>
    <w:p w14:paraId="6FAF8FBA" w14:textId="77777777" w:rsidR="007A3BF9" w:rsidRPr="00C66464" w:rsidRDefault="007A3BF9" w:rsidP="007A3BF9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Theme="minorHAnsi" w:hAnsiTheme="minorHAnsi" w:cstheme="minorHAnsi"/>
          <w:bCs/>
        </w:rPr>
      </w:pPr>
      <w:r w:rsidRPr="00C66464">
        <w:rPr>
          <w:rFonts w:asciiTheme="minorHAnsi" w:hAnsiTheme="minorHAnsi" w:cstheme="minorHAnsi"/>
          <w:bCs/>
        </w:rPr>
        <w:t xml:space="preserve">3.1. Fica eleito o foro da Comarca de </w:t>
      </w:r>
      <w:r>
        <w:rPr>
          <w:rFonts w:asciiTheme="minorHAnsi" w:hAnsiTheme="minorHAnsi" w:cstheme="minorHAnsi"/>
          <w:bCs/>
        </w:rPr>
        <w:t>Caculé</w:t>
      </w:r>
      <w:r w:rsidRPr="00C66464">
        <w:rPr>
          <w:rFonts w:asciiTheme="minorHAnsi" w:hAnsiTheme="minorHAnsi" w:cstheme="minorHAnsi"/>
          <w:bCs/>
        </w:rPr>
        <w:t>, (</w:t>
      </w:r>
      <w:r>
        <w:rPr>
          <w:rFonts w:asciiTheme="minorHAnsi" w:hAnsiTheme="minorHAnsi" w:cstheme="minorHAnsi"/>
          <w:bCs/>
        </w:rPr>
        <w:t>BA</w:t>
      </w:r>
      <w:r w:rsidRPr="00C66464">
        <w:rPr>
          <w:rFonts w:asciiTheme="minorHAnsi" w:hAnsiTheme="minorHAnsi" w:cstheme="minorHAnsi"/>
          <w:bCs/>
        </w:rPr>
        <w:t>) para dirimir questões oriundas deste termo de rescisão, renunciando as partes a qualquer outro foro que lhes possa ser mais favorável.</w:t>
      </w:r>
    </w:p>
    <w:p w14:paraId="3D29D04D" w14:textId="77777777" w:rsidR="007A3BF9" w:rsidRPr="00C66464" w:rsidRDefault="007A3BF9" w:rsidP="007A3BF9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Cs/>
          <w:iCs/>
        </w:rPr>
      </w:pPr>
      <w:r w:rsidRPr="00C66464">
        <w:rPr>
          <w:rFonts w:asciiTheme="minorHAnsi" w:hAnsiTheme="minorHAnsi" w:cstheme="minorHAnsi"/>
          <w:bCs/>
          <w:iCs/>
        </w:rPr>
        <w:t>E, por estarem de acordo, as partes firmam o presente termo em 03 (três) vias de igual teor e forma, na presença das testemunhas abaixo.</w:t>
      </w:r>
    </w:p>
    <w:bookmarkEnd w:id="3"/>
    <w:p w14:paraId="0828EC06" w14:textId="77777777" w:rsidR="007A3BF9" w:rsidRPr="00C66464" w:rsidRDefault="007A3BF9" w:rsidP="007A3BF9">
      <w:pPr>
        <w:pStyle w:val="NormalWeb"/>
        <w:spacing w:before="0" w:beforeAutospacing="0" w:after="0" w:afterAutospacing="0" w:line="360" w:lineRule="auto"/>
        <w:jc w:val="center"/>
        <w:rPr>
          <w:rFonts w:asciiTheme="minorHAnsi" w:hAnsiTheme="minorHAnsi" w:cstheme="minorHAnsi"/>
          <w:bCs/>
          <w:iCs/>
        </w:rPr>
      </w:pPr>
      <w:proofErr w:type="spellStart"/>
      <w:r>
        <w:rPr>
          <w:rFonts w:asciiTheme="minorHAnsi" w:hAnsiTheme="minorHAnsi" w:cstheme="minorHAnsi"/>
          <w:bCs/>
          <w:iCs/>
        </w:rPr>
        <w:t>Guajeru</w:t>
      </w:r>
      <w:proofErr w:type="spellEnd"/>
      <w:r>
        <w:rPr>
          <w:rFonts w:asciiTheme="minorHAnsi" w:hAnsiTheme="minorHAnsi" w:cstheme="minorHAnsi"/>
          <w:bCs/>
          <w:iCs/>
        </w:rPr>
        <w:t xml:space="preserve"> (BA)</w:t>
      </w:r>
      <w:r w:rsidRPr="00C66464">
        <w:rPr>
          <w:rFonts w:asciiTheme="minorHAnsi" w:hAnsiTheme="minorHAnsi" w:cstheme="minorHAnsi"/>
          <w:bCs/>
          <w:iCs/>
        </w:rPr>
        <w:t>, em 0</w:t>
      </w:r>
      <w:r>
        <w:rPr>
          <w:rFonts w:asciiTheme="minorHAnsi" w:hAnsiTheme="minorHAnsi" w:cstheme="minorHAnsi"/>
          <w:bCs/>
          <w:iCs/>
        </w:rPr>
        <w:t>6</w:t>
      </w:r>
      <w:r w:rsidRPr="00C66464">
        <w:rPr>
          <w:rFonts w:asciiTheme="minorHAnsi" w:hAnsiTheme="minorHAnsi" w:cstheme="minorHAnsi"/>
          <w:bCs/>
          <w:iCs/>
        </w:rPr>
        <w:t xml:space="preserve"> de </w:t>
      </w:r>
      <w:r>
        <w:rPr>
          <w:rFonts w:asciiTheme="minorHAnsi" w:hAnsiTheme="minorHAnsi" w:cstheme="minorHAnsi"/>
          <w:bCs/>
          <w:iCs/>
        </w:rPr>
        <w:t>outubro</w:t>
      </w:r>
      <w:r w:rsidRPr="00C66464">
        <w:rPr>
          <w:rFonts w:asciiTheme="minorHAnsi" w:hAnsiTheme="minorHAnsi" w:cstheme="minorHAnsi"/>
          <w:bCs/>
          <w:iCs/>
        </w:rPr>
        <w:t xml:space="preserve"> de 202</w:t>
      </w:r>
      <w:r>
        <w:rPr>
          <w:rFonts w:asciiTheme="minorHAnsi" w:hAnsiTheme="minorHAnsi" w:cstheme="minorHAnsi"/>
          <w:bCs/>
          <w:iCs/>
        </w:rPr>
        <w:t>3</w:t>
      </w:r>
      <w:r w:rsidRPr="00C66464">
        <w:rPr>
          <w:rFonts w:asciiTheme="minorHAnsi" w:hAnsiTheme="minorHAnsi" w:cstheme="minorHAnsi"/>
          <w:bCs/>
          <w:iCs/>
        </w:rPr>
        <w:t>.</w:t>
      </w:r>
    </w:p>
    <w:p w14:paraId="24F351B0" w14:textId="77777777" w:rsidR="007A3BF9" w:rsidRPr="00C66464" w:rsidRDefault="007A3BF9" w:rsidP="007A3BF9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Cs/>
          <w:iCs/>
        </w:rPr>
      </w:pPr>
    </w:p>
    <w:p w14:paraId="2591868F" w14:textId="77777777" w:rsidR="007A3BF9" w:rsidRPr="00C66464" w:rsidRDefault="007A3BF9" w:rsidP="007A3BF9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Cs/>
          <w:iCs/>
        </w:rPr>
      </w:pPr>
    </w:p>
    <w:p w14:paraId="5AE3E993" w14:textId="77777777" w:rsidR="007A3BF9" w:rsidRPr="00C66464" w:rsidRDefault="007A3BF9" w:rsidP="007A3BF9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noProof/>
        </w:rPr>
      </w:pPr>
      <w:r w:rsidRPr="00C66464">
        <w:rPr>
          <w:rFonts w:asciiTheme="minorHAnsi" w:hAnsiTheme="minorHAnsi" w:cstheme="minorHAnsi"/>
          <w:b/>
          <w:noProof/>
        </w:rPr>
        <w:t xml:space="preserve">MUNICÍPIO DE </w:t>
      </w:r>
      <w:r>
        <w:rPr>
          <w:rFonts w:asciiTheme="minorHAnsi" w:hAnsiTheme="minorHAnsi" w:cstheme="minorHAnsi"/>
          <w:b/>
          <w:noProof/>
        </w:rPr>
        <w:t>GUAJERU</w:t>
      </w:r>
    </w:p>
    <w:p w14:paraId="74848D22" w14:textId="77777777" w:rsidR="007A3BF9" w:rsidRPr="00C66464" w:rsidRDefault="007A3BF9" w:rsidP="007A3BF9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noProof/>
        </w:rPr>
      </w:pPr>
      <w:r w:rsidRPr="00C66464">
        <w:rPr>
          <w:rFonts w:asciiTheme="minorHAnsi" w:hAnsiTheme="minorHAnsi" w:cstheme="minorHAnsi"/>
          <w:b/>
          <w:noProof/>
        </w:rPr>
        <w:t>RESCINDENTE</w:t>
      </w:r>
    </w:p>
    <w:p w14:paraId="1C273E4D" w14:textId="77777777" w:rsidR="007A3BF9" w:rsidRPr="00C66464" w:rsidRDefault="007A3BF9" w:rsidP="007A3BF9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JILVAN TEIXEIRA RIBEIRO</w:t>
      </w:r>
      <w:r w:rsidRPr="00C66464">
        <w:rPr>
          <w:rFonts w:asciiTheme="minorHAnsi" w:hAnsiTheme="minorHAnsi" w:cstheme="minorHAnsi"/>
        </w:rPr>
        <w:t xml:space="preserve"> – PREFEITO MUNICIPAL </w:t>
      </w:r>
    </w:p>
    <w:p w14:paraId="288DC7A5" w14:textId="77777777" w:rsidR="007A3BF9" w:rsidRPr="00C66464" w:rsidRDefault="007A3BF9" w:rsidP="007A3BF9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</w:rPr>
      </w:pPr>
    </w:p>
    <w:p w14:paraId="6230DD35" w14:textId="77777777" w:rsidR="007A3BF9" w:rsidRDefault="007A3BF9" w:rsidP="007A3BF9">
      <w:pPr>
        <w:pStyle w:val="Default"/>
      </w:pPr>
    </w:p>
    <w:p w14:paraId="07A3130C" w14:textId="77777777" w:rsidR="007A3BF9" w:rsidRPr="00EC65BF" w:rsidRDefault="007A3BF9" w:rsidP="007A3BF9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iCs/>
        </w:rPr>
      </w:pPr>
      <w:r w:rsidRPr="00EC65BF">
        <w:rPr>
          <w:rFonts w:asciiTheme="minorHAnsi" w:hAnsiTheme="minorHAnsi" w:cstheme="minorHAnsi"/>
          <w:b/>
          <w:iCs/>
        </w:rPr>
        <w:t>MMUINOS RSCHITTINI CONSTRUTORA LTDA – ME</w:t>
      </w:r>
    </w:p>
    <w:p w14:paraId="161E7034" w14:textId="77777777" w:rsidR="007A3BF9" w:rsidRPr="00C66464" w:rsidRDefault="007A3BF9" w:rsidP="007A3BF9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iCs/>
        </w:rPr>
      </w:pPr>
      <w:r w:rsidRPr="00C66464">
        <w:rPr>
          <w:rFonts w:asciiTheme="minorHAnsi" w:hAnsiTheme="minorHAnsi" w:cstheme="minorHAnsi"/>
          <w:b/>
          <w:iCs/>
        </w:rPr>
        <w:t>RESCINDIDA</w:t>
      </w:r>
    </w:p>
    <w:p w14:paraId="28C34140" w14:textId="77777777" w:rsidR="007A3BF9" w:rsidRPr="00C66464" w:rsidRDefault="007A3BF9" w:rsidP="007A3BF9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Cs/>
          <w:iCs/>
        </w:rPr>
        <w:t>RAFAEL SCHITINI BARRETO FILHO – SÓCIO ADMINISTRADOR</w:t>
      </w:r>
    </w:p>
    <w:p w14:paraId="65AAFD3A" w14:textId="77777777" w:rsidR="007A3BF9" w:rsidRPr="00C66464" w:rsidRDefault="007A3BF9" w:rsidP="007A3BF9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iCs/>
          <w:u w:val="single"/>
        </w:rPr>
      </w:pPr>
    </w:p>
    <w:p w14:paraId="6BC19720" w14:textId="77777777" w:rsidR="007A3BF9" w:rsidRPr="00C66464" w:rsidRDefault="007A3BF9" w:rsidP="007A3BF9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iCs/>
          <w:u w:val="single"/>
        </w:rPr>
      </w:pPr>
    </w:p>
    <w:p w14:paraId="7CCF8688" w14:textId="77777777" w:rsidR="007A3BF9" w:rsidRDefault="007A3BF9" w:rsidP="007A3BF9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iCs/>
        </w:rPr>
      </w:pPr>
      <w:r>
        <w:rPr>
          <w:rFonts w:asciiTheme="minorHAnsi" w:hAnsiTheme="minorHAnsi" w:cstheme="minorHAnsi"/>
          <w:b/>
          <w:bCs/>
          <w:iCs/>
        </w:rPr>
        <w:t>SELMA AZEREDO ROCHA</w:t>
      </w:r>
    </w:p>
    <w:p w14:paraId="4068FC6D" w14:textId="77777777" w:rsidR="007A3BF9" w:rsidRPr="004D45D8" w:rsidRDefault="007A3BF9" w:rsidP="007A3BF9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iCs/>
        </w:rPr>
      </w:pPr>
      <w:r w:rsidRPr="004D45D8">
        <w:rPr>
          <w:rFonts w:asciiTheme="minorHAnsi" w:hAnsiTheme="minorHAnsi" w:cstheme="minorHAnsi"/>
          <w:iCs/>
        </w:rPr>
        <w:t>FISCAL DE CONTRATO – PORTARIA N</w:t>
      </w:r>
      <w:r w:rsidRPr="004D45D8">
        <w:rPr>
          <w:rFonts w:asciiTheme="minorHAnsi" w:hAnsiTheme="minorHAnsi" w:cstheme="minorHAnsi"/>
          <w:iCs/>
          <w:vertAlign w:val="superscript"/>
        </w:rPr>
        <w:t>o</w:t>
      </w:r>
      <w:r w:rsidRPr="004D45D8">
        <w:rPr>
          <w:rFonts w:asciiTheme="minorHAnsi" w:hAnsiTheme="minorHAnsi" w:cstheme="minorHAnsi"/>
          <w:iCs/>
        </w:rPr>
        <w:t xml:space="preserve"> 12/2022, Art. 3</w:t>
      </w:r>
      <w:r w:rsidRPr="004D45D8">
        <w:rPr>
          <w:rFonts w:asciiTheme="minorHAnsi" w:hAnsiTheme="minorHAnsi" w:cstheme="minorHAnsi"/>
          <w:iCs/>
          <w:vertAlign w:val="superscript"/>
        </w:rPr>
        <w:t>o</w:t>
      </w:r>
      <w:r w:rsidRPr="004D45D8">
        <w:rPr>
          <w:rFonts w:asciiTheme="minorHAnsi" w:hAnsiTheme="minorHAnsi" w:cstheme="minorHAnsi"/>
          <w:iCs/>
        </w:rPr>
        <w:t>, inc. II</w:t>
      </w:r>
    </w:p>
    <w:p w14:paraId="16A8C687" w14:textId="77777777" w:rsidR="007A3BF9" w:rsidRPr="004D45D8" w:rsidRDefault="007A3BF9" w:rsidP="007A3BF9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iCs/>
        </w:rPr>
      </w:pPr>
      <w:r w:rsidRPr="004D45D8">
        <w:rPr>
          <w:rFonts w:asciiTheme="minorHAnsi" w:hAnsiTheme="minorHAnsi" w:cstheme="minorHAnsi"/>
          <w:iCs/>
        </w:rPr>
        <w:t>MATRÍCULA N</w:t>
      </w:r>
      <w:r w:rsidRPr="004D45D8">
        <w:rPr>
          <w:rFonts w:asciiTheme="minorHAnsi" w:hAnsiTheme="minorHAnsi" w:cstheme="minorHAnsi"/>
          <w:iCs/>
          <w:vertAlign w:val="superscript"/>
        </w:rPr>
        <w:t>o</w:t>
      </w:r>
      <w:r w:rsidRPr="004D45D8">
        <w:rPr>
          <w:rFonts w:asciiTheme="minorHAnsi" w:hAnsiTheme="minorHAnsi" w:cstheme="minorHAnsi"/>
          <w:iCs/>
        </w:rPr>
        <w:t xml:space="preserve"> 491</w:t>
      </w:r>
    </w:p>
    <w:p w14:paraId="63D4F638" w14:textId="77777777" w:rsidR="007A3BF9" w:rsidRPr="00C66464" w:rsidRDefault="007A3BF9" w:rsidP="007A3BF9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iCs/>
          <w:u w:val="single"/>
        </w:rPr>
      </w:pPr>
    </w:p>
    <w:p w14:paraId="7BF69FA0" w14:textId="77777777" w:rsidR="007A3BF9" w:rsidRPr="00C66464" w:rsidRDefault="007A3BF9" w:rsidP="007A3BF9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iCs/>
          <w:u w:val="single"/>
        </w:rPr>
      </w:pPr>
      <w:r w:rsidRPr="00C66464">
        <w:rPr>
          <w:rFonts w:asciiTheme="minorHAnsi" w:hAnsiTheme="minorHAnsi" w:cstheme="minorHAnsi"/>
          <w:b/>
          <w:bCs/>
          <w:iCs/>
          <w:u w:val="single"/>
        </w:rPr>
        <w:t>TESTEMUNHAS:</w:t>
      </w:r>
    </w:p>
    <w:p w14:paraId="3F56C2CC" w14:textId="77777777" w:rsidR="007A3BF9" w:rsidRDefault="007A3BF9" w:rsidP="007A3BF9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iCs/>
          <w:u w:val="single"/>
        </w:rPr>
      </w:pPr>
    </w:p>
    <w:p w14:paraId="7E7BE7BE" w14:textId="77777777" w:rsidR="007A3BF9" w:rsidRDefault="007A3BF9" w:rsidP="007A3BF9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iCs/>
        </w:rPr>
      </w:pPr>
      <w:r w:rsidRPr="0070484A">
        <w:rPr>
          <w:rFonts w:asciiTheme="minorHAnsi" w:hAnsiTheme="minorHAnsi" w:cstheme="minorHAnsi"/>
          <w:iCs/>
        </w:rPr>
        <w:t xml:space="preserve">1 </w:t>
      </w:r>
      <w:proofErr w:type="gramStart"/>
      <w:r w:rsidRPr="0070484A">
        <w:rPr>
          <w:rFonts w:asciiTheme="minorHAnsi" w:hAnsiTheme="minorHAnsi" w:cstheme="minorHAnsi"/>
          <w:iCs/>
        </w:rPr>
        <w:t xml:space="preserve">- </w:t>
      </w:r>
      <w:r>
        <w:rPr>
          <w:rFonts w:asciiTheme="minorHAnsi" w:hAnsiTheme="minorHAnsi" w:cstheme="minorHAnsi"/>
          <w:iCs/>
        </w:rPr>
        <w:t xml:space="preserve"> _</w:t>
      </w:r>
      <w:proofErr w:type="gramEnd"/>
      <w:r>
        <w:rPr>
          <w:rFonts w:asciiTheme="minorHAnsi" w:hAnsiTheme="minorHAnsi" w:cstheme="minorHAnsi"/>
          <w:iCs/>
        </w:rPr>
        <w:t>___________________________________ RG n</w:t>
      </w:r>
      <w:r>
        <w:rPr>
          <w:rFonts w:asciiTheme="minorHAnsi" w:hAnsiTheme="minorHAnsi" w:cstheme="minorHAnsi"/>
          <w:iCs/>
          <w:vertAlign w:val="superscript"/>
        </w:rPr>
        <w:t>o</w:t>
      </w:r>
      <w:r>
        <w:rPr>
          <w:rFonts w:asciiTheme="minorHAnsi" w:hAnsiTheme="minorHAnsi" w:cstheme="minorHAnsi"/>
          <w:iCs/>
        </w:rPr>
        <w:t xml:space="preserve"> __________________________________</w:t>
      </w:r>
    </w:p>
    <w:p w14:paraId="727669D8" w14:textId="77777777" w:rsidR="007A3BF9" w:rsidRDefault="007A3BF9" w:rsidP="007A3BF9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iCs/>
        </w:rPr>
      </w:pPr>
    </w:p>
    <w:p w14:paraId="43C76D31" w14:textId="77777777" w:rsidR="007A3BF9" w:rsidRPr="0070484A" w:rsidRDefault="007A3BF9" w:rsidP="007A3BF9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iCs/>
        </w:rPr>
        <w:t>2</w:t>
      </w:r>
      <w:r w:rsidRPr="0070484A">
        <w:rPr>
          <w:rFonts w:asciiTheme="minorHAnsi" w:hAnsiTheme="minorHAnsi" w:cstheme="minorHAnsi"/>
          <w:iCs/>
        </w:rPr>
        <w:t xml:space="preserve"> </w:t>
      </w:r>
      <w:proofErr w:type="gramStart"/>
      <w:r w:rsidRPr="0070484A">
        <w:rPr>
          <w:rFonts w:asciiTheme="minorHAnsi" w:hAnsiTheme="minorHAnsi" w:cstheme="minorHAnsi"/>
          <w:iCs/>
        </w:rPr>
        <w:t xml:space="preserve">- </w:t>
      </w:r>
      <w:r>
        <w:rPr>
          <w:rFonts w:asciiTheme="minorHAnsi" w:hAnsiTheme="minorHAnsi" w:cstheme="minorHAnsi"/>
          <w:iCs/>
        </w:rPr>
        <w:t xml:space="preserve"> _</w:t>
      </w:r>
      <w:proofErr w:type="gramEnd"/>
      <w:r>
        <w:rPr>
          <w:rFonts w:asciiTheme="minorHAnsi" w:hAnsiTheme="minorHAnsi" w:cstheme="minorHAnsi"/>
          <w:iCs/>
        </w:rPr>
        <w:t>___________________________________ RG n</w:t>
      </w:r>
      <w:r>
        <w:rPr>
          <w:rFonts w:asciiTheme="minorHAnsi" w:hAnsiTheme="minorHAnsi" w:cstheme="minorHAnsi"/>
          <w:iCs/>
          <w:vertAlign w:val="superscript"/>
        </w:rPr>
        <w:t>o</w:t>
      </w:r>
      <w:r>
        <w:rPr>
          <w:rFonts w:asciiTheme="minorHAnsi" w:hAnsiTheme="minorHAnsi" w:cstheme="minorHAnsi"/>
          <w:iCs/>
        </w:rPr>
        <w:t xml:space="preserve"> __________________________________</w:t>
      </w:r>
    </w:p>
    <w:p w14:paraId="54B4D607" w14:textId="77777777" w:rsidR="007A3BF9" w:rsidRPr="0070484A" w:rsidRDefault="007A3BF9" w:rsidP="007A3BF9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iCs/>
        </w:rPr>
      </w:pPr>
    </w:p>
    <w:p w14:paraId="237C6440" w14:textId="77777777" w:rsidR="002D22BC" w:rsidRPr="00C80E60" w:rsidRDefault="002D22BC" w:rsidP="00C80E60"/>
    <w:sectPr w:rsidR="002D22BC" w:rsidRPr="00C80E60" w:rsidSect="000053B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410" w:right="720" w:bottom="720" w:left="1701" w:header="1698" w:footer="14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6374CF" w14:textId="77777777" w:rsidR="00C55589" w:rsidRDefault="00C55589" w:rsidP="00E75AA1">
      <w:pPr>
        <w:spacing w:after="0" w:line="240" w:lineRule="auto"/>
      </w:pPr>
      <w:r>
        <w:separator/>
      </w:r>
    </w:p>
  </w:endnote>
  <w:endnote w:type="continuationSeparator" w:id="0">
    <w:p w14:paraId="5CFD2F58" w14:textId="77777777" w:rsidR="00C55589" w:rsidRDefault="00C55589" w:rsidP="00E75A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19C93" w14:textId="77777777" w:rsidR="001A3C67" w:rsidRPr="001A3C67" w:rsidRDefault="00764AD9" w:rsidP="00E75AA1">
    <w:pPr>
      <w:pStyle w:val="Rodap"/>
      <w:ind w:right="-567"/>
      <w:rPr>
        <w:rFonts w:ascii="Arial" w:hAnsi="Arial" w:cs="Arial"/>
        <w:b/>
        <w:bCs/>
        <w:color w:val="09095F"/>
        <w:sz w:val="20"/>
        <w:szCs w:val="20"/>
      </w:rPr>
    </w:pPr>
    <w:r w:rsidRPr="001A3C67">
      <w:rPr>
        <w:rFonts w:ascii="Arial" w:hAnsi="Arial" w:cs="Arial"/>
        <w:b/>
        <w:bCs/>
        <w:noProof/>
        <w:color w:val="09095F"/>
        <w:sz w:val="20"/>
        <w:szCs w:val="20"/>
        <w:lang w:eastAsia="pt-BR"/>
      </w:rPr>
      <w:drawing>
        <wp:anchor distT="0" distB="0" distL="114300" distR="114300" simplePos="0" relativeHeight="251663360" behindDoc="1" locked="0" layoutInCell="1" allowOverlap="1" wp14:anchorId="52C75A90" wp14:editId="44EA2C84">
          <wp:simplePos x="0" y="0"/>
          <wp:positionH relativeFrom="page">
            <wp:align>left</wp:align>
          </wp:positionH>
          <wp:positionV relativeFrom="paragraph">
            <wp:posOffset>-218573</wp:posOffset>
          </wp:positionV>
          <wp:extent cx="4295775" cy="981075"/>
          <wp:effectExtent l="0" t="0" r="9525" b="9525"/>
          <wp:wrapNone/>
          <wp:docPr id="40" name="Imagem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577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A3C67">
      <w:rPr>
        <w:rFonts w:ascii="Arial" w:hAnsi="Arial" w:cs="Arial"/>
        <w:b/>
        <w:bCs/>
        <w:noProof/>
        <w:color w:val="09095F"/>
        <w:sz w:val="20"/>
        <w:szCs w:val="20"/>
        <w:lang w:eastAsia="pt-BR"/>
      </w:rPr>
      <w:drawing>
        <wp:anchor distT="0" distB="0" distL="114300" distR="114300" simplePos="0" relativeHeight="251664384" behindDoc="0" locked="0" layoutInCell="1" allowOverlap="1" wp14:anchorId="66BA9480" wp14:editId="1EDFD675">
          <wp:simplePos x="0" y="0"/>
          <wp:positionH relativeFrom="margin">
            <wp:posOffset>5683621</wp:posOffset>
          </wp:positionH>
          <wp:positionV relativeFrom="paragraph">
            <wp:posOffset>-260458</wp:posOffset>
          </wp:positionV>
          <wp:extent cx="835573" cy="891363"/>
          <wp:effectExtent l="0" t="0" r="3175" b="4445"/>
          <wp:wrapNone/>
          <wp:docPr id="41" name="Imagem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573" cy="8913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A3C67"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0C3305D2" wp14:editId="1C730F6D">
          <wp:simplePos x="0" y="0"/>
          <wp:positionH relativeFrom="margin">
            <wp:posOffset>-2068567</wp:posOffset>
          </wp:positionH>
          <wp:positionV relativeFrom="paragraph">
            <wp:posOffset>2567940</wp:posOffset>
          </wp:positionV>
          <wp:extent cx="9324340" cy="7324090"/>
          <wp:effectExtent l="0" t="0" r="0" b="0"/>
          <wp:wrapNone/>
          <wp:docPr id="42" name="Imagem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24340" cy="7324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E75AA1" w:rsidRPr="001A3C67">
      <w:rPr>
        <w:rFonts w:ascii="Arial" w:hAnsi="Arial" w:cs="Arial"/>
        <w:b/>
        <w:bCs/>
        <w:color w:val="09095F"/>
        <w:sz w:val="20"/>
        <w:szCs w:val="20"/>
      </w:rPr>
      <w:t>PRAÇA ANTÔNIO CARLOS</w:t>
    </w:r>
  </w:p>
  <w:p w14:paraId="6E508299" w14:textId="77777777" w:rsidR="00E75AA1" w:rsidRPr="001A3C67" w:rsidRDefault="00E75AA1" w:rsidP="00E75AA1">
    <w:pPr>
      <w:pStyle w:val="Rodap"/>
      <w:ind w:right="-567"/>
      <w:rPr>
        <w:rFonts w:ascii="Arial" w:hAnsi="Arial" w:cs="Arial"/>
        <w:b/>
        <w:bCs/>
        <w:color w:val="09095F"/>
        <w:sz w:val="20"/>
        <w:szCs w:val="20"/>
      </w:rPr>
    </w:pPr>
    <w:r w:rsidRPr="001A3C67">
      <w:rPr>
        <w:rFonts w:ascii="Arial" w:hAnsi="Arial" w:cs="Arial"/>
        <w:b/>
        <w:bCs/>
        <w:color w:val="09095F"/>
        <w:sz w:val="20"/>
        <w:szCs w:val="20"/>
      </w:rPr>
      <w:t>MAGALHÃES, 124 - CEP: 46.205-000</w:t>
    </w:r>
  </w:p>
  <w:p w14:paraId="21AF2790" w14:textId="77777777" w:rsidR="00E75AA1" w:rsidRPr="001A3C67" w:rsidRDefault="00E75AA1" w:rsidP="00764AD9">
    <w:pPr>
      <w:pStyle w:val="Rodap"/>
      <w:tabs>
        <w:tab w:val="clear" w:pos="4252"/>
        <w:tab w:val="clear" w:pos="8504"/>
        <w:tab w:val="left" w:pos="3583"/>
      </w:tabs>
      <w:ind w:right="-567"/>
      <w:rPr>
        <w:rFonts w:ascii="Arial" w:hAnsi="Arial" w:cs="Arial"/>
        <w:b/>
        <w:bCs/>
        <w:color w:val="09095F"/>
        <w:sz w:val="20"/>
        <w:szCs w:val="20"/>
      </w:rPr>
    </w:pPr>
    <w:r w:rsidRPr="001A3C67">
      <w:rPr>
        <w:rFonts w:ascii="Arial" w:hAnsi="Arial" w:cs="Arial"/>
        <w:b/>
        <w:bCs/>
        <w:color w:val="09095F"/>
        <w:sz w:val="20"/>
        <w:szCs w:val="20"/>
      </w:rPr>
      <w:t xml:space="preserve">Fone/Fax: (77) 3417 2252 </w:t>
    </w:r>
    <w:r w:rsidR="00764AD9">
      <w:rPr>
        <w:rFonts w:ascii="Arial" w:hAnsi="Arial" w:cs="Arial"/>
        <w:b/>
        <w:bCs/>
        <w:color w:val="09095F"/>
        <w:sz w:val="20"/>
        <w:szCs w:val="20"/>
      </w:rPr>
      <w:tab/>
    </w:r>
  </w:p>
  <w:p w14:paraId="578D7C14" w14:textId="77777777" w:rsidR="00E75AA1" w:rsidRDefault="00E75AA1" w:rsidP="00E75AA1">
    <w:pPr>
      <w:pStyle w:val="Rodap"/>
      <w:ind w:right="-567"/>
      <w:rPr>
        <w:rFonts w:ascii="Arial" w:hAnsi="Arial" w:cs="Arial"/>
        <w:b/>
        <w:bCs/>
        <w:color w:val="09095F"/>
        <w:sz w:val="20"/>
        <w:szCs w:val="20"/>
      </w:rPr>
    </w:pPr>
    <w:r w:rsidRPr="001A3C67">
      <w:rPr>
        <w:rFonts w:ascii="Arial" w:hAnsi="Arial" w:cs="Arial"/>
        <w:b/>
        <w:bCs/>
        <w:color w:val="09095F"/>
        <w:sz w:val="20"/>
        <w:szCs w:val="20"/>
      </w:rPr>
      <w:t xml:space="preserve">Guajeru </w:t>
    </w:r>
    <w:r w:rsidR="0033201B">
      <w:rPr>
        <w:rFonts w:ascii="Arial" w:hAnsi="Arial" w:cs="Arial"/>
        <w:b/>
        <w:bCs/>
        <w:color w:val="09095F"/>
        <w:sz w:val="20"/>
        <w:szCs w:val="20"/>
      </w:rPr>
      <w:t>–</w:t>
    </w:r>
    <w:r w:rsidRPr="001A3C67">
      <w:rPr>
        <w:rFonts w:ascii="Arial" w:hAnsi="Arial" w:cs="Arial"/>
        <w:b/>
        <w:bCs/>
        <w:color w:val="09095F"/>
        <w:sz w:val="20"/>
        <w:szCs w:val="20"/>
      </w:rPr>
      <w:t xml:space="preserve"> Bahia</w:t>
    </w:r>
  </w:p>
  <w:p w14:paraId="69DDF104" w14:textId="77777777" w:rsidR="0033201B" w:rsidRPr="001A3C67" w:rsidRDefault="0033201B" w:rsidP="00E75AA1">
    <w:pPr>
      <w:pStyle w:val="Rodap"/>
      <w:ind w:right="-567"/>
      <w:rPr>
        <w:rFonts w:ascii="Arial" w:hAnsi="Arial" w:cs="Arial"/>
        <w:b/>
        <w:bCs/>
        <w:color w:val="09095F"/>
        <w:sz w:val="20"/>
        <w:szCs w:val="20"/>
      </w:rPr>
    </w:pPr>
    <w:r w:rsidRPr="0033201B">
      <w:rPr>
        <w:rFonts w:ascii="Arial" w:hAnsi="Arial" w:cs="Arial"/>
        <w:b/>
        <w:bCs/>
        <w:color w:val="09095F"/>
        <w:sz w:val="20"/>
        <w:szCs w:val="20"/>
      </w:rPr>
      <w:t>CNPJ: 13.284.658/0001-14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089A4E" w14:textId="77777777" w:rsidR="00C55589" w:rsidRDefault="00C55589" w:rsidP="00E75AA1">
      <w:pPr>
        <w:spacing w:after="0" w:line="240" w:lineRule="auto"/>
      </w:pPr>
      <w:r>
        <w:separator/>
      </w:r>
    </w:p>
  </w:footnote>
  <w:footnote w:type="continuationSeparator" w:id="0">
    <w:p w14:paraId="40F640B1" w14:textId="77777777" w:rsidR="00C55589" w:rsidRDefault="00C55589" w:rsidP="00E75AA1">
      <w:pPr>
        <w:spacing w:after="0" w:line="240" w:lineRule="auto"/>
      </w:pPr>
      <w:r>
        <w:continuationSeparator/>
      </w:r>
    </w:p>
  </w:footnote>
  <w:footnote w:id="1">
    <w:p w14:paraId="3883B398" w14:textId="77777777" w:rsidR="007A3BF9" w:rsidRPr="00BD2B01" w:rsidRDefault="007A3BF9" w:rsidP="007A3BF9">
      <w:pPr>
        <w:pStyle w:val="Textodenotaderodap"/>
        <w:rPr>
          <w:rFonts w:ascii="Arial" w:hAnsi="Arial" w:cs="Arial"/>
        </w:rPr>
      </w:pPr>
      <w:r w:rsidRPr="00BD2B01">
        <w:rPr>
          <w:rStyle w:val="Refdenotaderodap"/>
          <w:rFonts w:ascii="Arial" w:hAnsi="Arial" w:cs="Arial"/>
        </w:rPr>
        <w:footnoteRef/>
      </w:r>
      <w:r w:rsidRPr="00BD2B01">
        <w:rPr>
          <w:rFonts w:ascii="Arial" w:hAnsi="Arial" w:cs="Arial"/>
        </w:rPr>
        <w:t xml:space="preserve"> </w:t>
      </w:r>
      <w:bookmarkStart w:id="2" w:name="_Hlk66459656"/>
      <w:r w:rsidRPr="00BD2B01">
        <w:rPr>
          <w:rFonts w:ascii="Arial" w:hAnsi="Arial" w:cs="Arial"/>
        </w:rPr>
        <w:t>MEIRELLES, Hely Lopes. Direito administrativo brasileiro. 29. ed. São Paulo: Malheiros, 200</w:t>
      </w:r>
      <w:r>
        <w:rPr>
          <w:rFonts w:ascii="Arial" w:hAnsi="Arial" w:cs="Arial"/>
        </w:rPr>
        <w:t>6</w:t>
      </w:r>
      <w:r w:rsidRPr="00BD2B01">
        <w:rPr>
          <w:rFonts w:ascii="Arial" w:hAnsi="Arial" w:cs="Arial"/>
        </w:rPr>
        <w:t>. p. 247</w:t>
      </w:r>
      <w:bookmarkEnd w:id="2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FC640" w14:textId="26CC4C53" w:rsidR="00E70C4D" w:rsidRDefault="00E70C4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33413" w14:textId="0698E5B2" w:rsidR="00E75AA1" w:rsidRPr="00E75AA1" w:rsidRDefault="005E7A21" w:rsidP="00E75AA1">
    <w:pPr>
      <w:widowControl w:val="0"/>
      <w:tabs>
        <w:tab w:val="left" w:pos="8080"/>
        <w:tab w:val="right" w:pos="8504"/>
      </w:tabs>
      <w:autoSpaceDE w:val="0"/>
      <w:autoSpaceDN w:val="0"/>
      <w:adjustRightInd w:val="0"/>
      <w:spacing w:after="0" w:line="240" w:lineRule="auto"/>
      <w:rPr>
        <w:rFonts w:ascii="Arial" w:hAnsi="Arial" w:cs="Arial"/>
        <w:b/>
        <w:bCs/>
        <w:sz w:val="20"/>
        <w:szCs w:val="20"/>
      </w:rPr>
    </w:pPr>
    <w:r>
      <w:rPr>
        <w:noProof/>
        <w:lang w:eastAsia="pt-BR"/>
      </w:rPr>
      <w:drawing>
        <wp:anchor distT="0" distB="0" distL="114300" distR="114300" simplePos="0" relativeHeight="251673600" behindDoc="0" locked="0" layoutInCell="1" allowOverlap="1" wp14:anchorId="07FFACE1" wp14:editId="7697E2A4">
          <wp:simplePos x="0" y="0"/>
          <wp:positionH relativeFrom="margin">
            <wp:align>left</wp:align>
          </wp:positionH>
          <wp:positionV relativeFrom="paragraph">
            <wp:posOffset>-354330</wp:posOffset>
          </wp:positionV>
          <wp:extent cx="2281555" cy="617785"/>
          <wp:effectExtent l="0" t="0" r="4445" b="0"/>
          <wp:wrapNone/>
          <wp:docPr id="37" name="Imagem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1555" cy="617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4AD9">
      <w:rPr>
        <w:rFonts w:ascii="Arial" w:hAnsi="Arial" w:cs="Arial"/>
        <w:b/>
        <w:bCs/>
        <w:noProof/>
        <w:sz w:val="20"/>
        <w:szCs w:val="20"/>
        <w:lang w:eastAsia="pt-BR"/>
      </w:rPr>
      <w:drawing>
        <wp:anchor distT="0" distB="0" distL="114300" distR="114300" simplePos="0" relativeHeight="251665408" behindDoc="1" locked="0" layoutInCell="1" allowOverlap="1" wp14:anchorId="670E76CD" wp14:editId="30F07B2D">
          <wp:simplePos x="0" y="0"/>
          <wp:positionH relativeFrom="page">
            <wp:posOffset>31602</wp:posOffset>
          </wp:positionH>
          <wp:positionV relativeFrom="paragraph">
            <wp:posOffset>-991265</wp:posOffset>
          </wp:positionV>
          <wp:extent cx="7562850" cy="10668000"/>
          <wp:effectExtent l="0" t="0" r="0" b="0"/>
          <wp:wrapNone/>
          <wp:docPr id="38" name="Imagem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4AD9">
      <w:rPr>
        <w:noProof/>
        <w:lang w:eastAsia="pt-BR"/>
      </w:rPr>
      <w:drawing>
        <wp:anchor distT="0" distB="0" distL="114300" distR="114300" simplePos="0" relativeHeight="251666432" behindDoc="1" locked="0" layoutInCell="1" allowOverlap="1" wp14:anchorId="14B24BFC" wp14:editId="1719C5D6">
          <wp:simplePos x="0" y="0"/>
          <wp:positionH relativeFrom="page">
            <wp:align>left</wp:align>
          </wp:positionH>
          <wp:positionV relativeFrom="paragraph">
            <wp:posOffset>-1086288</wp:posOffset>
          </wp:positionV>
          <wp:extent cx="7562850" cy="9829800"/>
          <wp:effectExtent l="0" t="0" r="0" b="0"/>
          <wp:wrapNone/>
          <wp:docPr id="39" name="Imagem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562850" cy="982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5AA1">
      <w:rPr>
        <w:rFonts w:ascii="Arial" w:hAnsi="Arial" w:cs="Arial"/>
        <w:b/>
        <w:bCs/>
        <w:sz w:val="20"/>
        <w:szCs w:val="20"/>
      </w:rPr>
      <w:t xml:space="preserve">     </w:t>
    </w:r>
  </w:p>
  <w:p w14:paraId="5EB19E9B" w14:textId="77777777" w:rsidR="00E75AA1" w:rsidRDefault="00E75AA1">
    <w:pPr>
      <w:pStyle w:val="Cabealho"/>
    </w:pP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322B0" w14:textId="433D6EB1" w:rsidR="00E70C4D" w:rsidRDefault="00E70C4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F6BA0"/>
    <w:multiLevelType w:val="hybridMultilevel"/>
    <w:tmpl w:val="3EA0CA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F4CDC"/>
    <w:multiLevelType w:val="hybridMultilevel"/>
    <w:tmpl w:val="A84E4A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E33F8"/>
    <w:multiLevelType w:val="hybridMultilevel"/>
    <w:tmpl w:val="E9E475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2A4D55"/>
    <w:multiLevelType w:val="hybridMultilevel"/>
    <w:tmpl w:val="ECFAE9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9028A4"/>
    <w:multiLevelType w:val="hybridMultilevel"/>
    <w:tmpl w:val="C6E012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0A2DF8"/>
    <w:multiLevelType w:val="hybridMultilevel"/>
    <w:tmpl w:val="62EC94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3C3802"/>
    <w:multiLevelType w:val="hybridMultilevel"/>
    <w:tmpl w:val="B726C95C"/>
    <w:lvl w:ilvl="0" w:tplc="621C3F8E">
      <w:start w:val="1"/>
      <w:numFmt w:val="lowerLetter"/>
      <w:lvlText w:val="%1)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7" w15:restartNumberingAfterBreak="0">
    <w:nsid w:val="4B03081A"/>
    <w:multiLevelType w:val="hybridMultilevel"/>
    <w:tmpl w:val="FCEC76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D12EEC"/>
    <w:multiLevelType w:val="hybridMultilevel"/>
    <w:tmpl w:val="9014D6C0"/>
    <w:lvl w:ilvl="0" w:tplc="04160013">
      <w:start w:val="1"/>
      <w:numFmt w:val="upperRoman"/>
      <w:lvlText w:val="%1."/>
      <w:lvlJc w:val="righ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9" w15:restartNumberingAfterBreak="0">
    <w:nsid w:val="55E45F77"/>
    <w:multiLevelType w:val="hybridMultilevel"/>
    <w:tmpl w:val="34EA3B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9C43F6"/>
    <w:multiLevelType w:val="hybridMultilevel"/>
    <w:tmpl w:val="F84C10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F33B6B"/>
    <w:multiLevelType w:val="hybridMultilevel"/>
    <w:tmpl w:val="53066F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ED7C1E"/>
    <w:multiLevelType w:val="hybridMultilevel"/>
    <w:tmpl w:val="9E9C50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503D22"/>
    <w:multiLevelType w:val="hybridMultilevel"/>
    <w:tmpl w:val="6B16A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8723286">
    <w:abstractNumId w:val="13"/>
  </w:num>
  <w:num w:numId="2" w16cid:durableId="464281302">
    <w:abstractNumId w:val="5"/>
  </w:num>
  <w:num w:numId="3" w16cid:durableId="401176471">
    <w:abstractNumId w:val="9"/>
  </w:num>
  <w:num w:numId="4" w16cid:durableId="988022909">
    <w:abstractNumId w:val="0"/>
  </w:num>
  <w:num w:numId="5" w16cid:durableId="896670160">
    <w:abstractNumId w:val="11"/>
  </w:num>
  <w:num w:numId="6" w16cid:durableId="469785706">
    <w:abstractNumId w:val="1"/>
  </w:num>
  <w:num w:numId="7" w16cid:durableId="2023699292">
    <w:abstractNumId w:val="2"/>
  </w:num>
  <w:num w:numId="8" w16cid:durableId="349916523">
    <w:abstractNumId w:val="7"/>
  </w:num>
  <w:num w:numId="9" w16cid:durableId="574979247">
    <w:abstractNumId w:val="3"/>
  </w:num>
  <w:num w:numId="10" w16cid:durableId="2108962661">
    <w:abstractNumId w:val="12"/>
  </w:num>
  <w:num w:numId="11" w16cid:durableId="80950057">
    <w:abstractNumId w:val="10"/>
  </w:num>
  <w:num w:numId="12" w16cid:durableId="928272508">
    <w:abstractNumId w:val="4"/>
  </w:num>
  <w:num w:numId="13" w16cid:durableId="112022419">
    <w:abstractNumId w:val="8"/>
  </w:num>
  <w:num w:numId="14" w16cid:durableId="20746926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AA1"/>
    <w:rsid w:val="000053B4"/>
    <w:rsid w:val="00025800"/>
    <w:rsid w:val="00064925"/>
    <w:rsid w:val="0010003B"/>
    <w:rsid w:val="00153345"/>
    <w:rsid w:val="001A3C67"/>
    <w:rsid w:val="001A4EFD"/>
    <w:rsid w:val="00201B47"/>
    <w:rsid w:val="00212654"/>
    <w:rsid w:val="002630D4"/>
    <w:rsid w:val="002D22BC"/>
    <w:rsid w:val="0033201B"/>
    <w:rsid w:val="003A01B8"/>
    <w:rsid w:val="003A6542"/>
    <w:rsid w:val="003F4378"/>
    <w:rsid w:val="004E28DD"/>
    <w:rsid w:val="0050428A"/>
    <w:rsid w:val="005761EB"/>
    <w:rsid w:val="005A27A2"/>
    <w:rsid w:val="005E7A21"/>
    <w:rsid w:val="00612AFA"/>
    <w:rsid w:val="00686712"/>
    <w:rsid w:val="006A7366"/>
    <w:rsid w:val="006E010E"/>
    <w:rsid w:val="0070732E"/>
    <w:rsid w:val="00764AD9"/>
    <w:rsid w:val="007A3BF9"/>
    <w:rsid w:val="00824BD0"/>
    <w:rsid w:val="00986505"/>
    <w:rsid w:val="009C7154"/>
    <w:rsid w:val="00A66AF0"/>
    <w:rsid w:val="00A869BF"/>
    <w:rsid w:val="00A96083"/>
    <w:rsid w:val="00AB0AFE"/>
    <w:rsid w:val="00B12B64"/>
    <w:rsid w:val="00B27E7A"/>
    <w:rsid w:val="00B3414E"/>
    <w:rsid w:val="00BE3A80"/>
    <w:rsid w:val="00C44307"/>
    <w:rsid w:val="00C55589"/>
    <w:rsid w:val="00C80E60"/>
    <w:rsid w:val="00CA6AA0"/>
    <w:rsid w:val="00CC191B"/>
    <w:rsid w:val="00D7205C"/>
    <w:rsid w:val="00D83BE7"/>
    <w:rsid w:val="00D90442"/>
    <w:rsid w:val="00E24B90"/>
    <w:rsid w:val="00E65F8A"/>
    <w:rsid w:val="00E70C4D"/>
    <w:rsid w:val="00E75AA1"/>
    <w:rsid w:val="00EF21FC"/>
    <w:rsid w:val="00F569E6"/>
    <w:rsid w:val="00FB3749"/>
    <w:rsid w:val="00FD1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AB4DEA"/>
  <w15:chartTrackingRefBased/>
  <w15:docId w15:val="{14B0527D-38DD-4229-BDB0-1D553F6C5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69E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75AA1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E75AA1"/>
  </w:style>
  <w:style w:type="paragraph" w:styleId="Rodap">
    <w:name w:val="footer"/>
    <w:basedOn w:val="Normal"/>
    <w:link w:val="RodapChar"/>
    <w:uiPriority w:val="99"/>
    <w:unhideWhenUsed/>
    <w:rsid w:val="00E75AA1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E75AA1"/>
  </w:style>
  <w:style w:type="character" w:styleId="Hyperlink">
    <w:name w:val="Hyperlink"/>
    <w:basedOn w:val="Fontepargpadro"/>
    <w:uiPriority w:val="99"/>
    <w:unhideWhenUsed/>
    <w:rsid w:val="00686712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867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671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6E01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86505"/>
    <w:pPr>
      <w:ind w:left="720"/>
      <w:contextualSpacing/>
    </w:pPr>
    <w:rPr>
      <w:rFonts w:asciiTheme="minorHAnsi" w:eastAsiaTheme="minorEastAsia" w:hAnsiTheme="minorHAnsi" w:cstheme="minorBidi"/>
      <w:lang w:eastAsia="pt-BR"/>
    </w:rPr>
  </w:style>
  <w:style w:type="paragraph" w:styleId="NormalWeb">
    <w:name w:val="Normal (Web)"/>
    <w:basedOn w:val="Normal"/>
    <w:rsid w:val="007A3B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Subttulo">
    <w:name w:val="Subtitle"/>
    <w:basedOn w:val="Normal"/>
    <w:link w:val="SubttuloChar"/>
    <w:qFormat/>
    <w:rsid w:val="007A3BF9"/>
    <w:pPr>
      <w:spacing w:after="0" w:line="360" w:lineRule="auto"/>
    </w:pPr>
    <w:rPr>
      <w:rFonts w:ascii="Times New Roman" w:eastAsia="Times New Roman" w:hAnsi="Times New Roman"/>
      <w:b/>
      <w:sz w:val="24"/>
      <w:szCs w:val="20"/>
      <w:lang w:val="x-none" w:eastAsia="x-none"/>
    </w:rPr>
  </w:style>
  <w:style w:type="character" w:customStyle="1" w:styleId="SubttuloChar">
    <w:name w:val="Subtítulo Char"/>
    <w:basedOn w:val="Fontepargpadro"/>
    <w:link w:val="Subttulo"/>
    <w:rsid w:val="007A3BF9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Ttulo">
    <w:name w:val="Title"/>
    <w:basedOn w:val="Normal"/>
    <w:link w:val="TtuloChar"/>
    <w:qFormat/>
    <w:rsid w:val="007A3BF9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val="x-none" w:eastAsia="x-none"/>
    </w:rPr>
  </w:style>
  <w:style w:type="character" w:customStyle="1" w:styleId="TtuloChar">
    <w:name w:val="Título Char"/>
    <w:basedOn w:val="Fontepargpadro"/>
    <w:link w:val="Ttulo"/>
    <w:rsid w:val="007A3BF9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Textodenotaderodap">
    <w:name w:val="footnote text"/>
    <w:basedOn w:val="Normal"/>
    <w:link w:val="TextodenotaderodapChar"/>
    <w:rsid w:val="007A3BF9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7A3BF9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rsid w:val="007A3BF9"/>
    <w:rPr>
      <w:vertAlign w:val="superscript"/>
    </w:rPr>
  </w:style>
  <w:style w:type="paragraph" w:customStyle="1" w:styleId="Default">
    <w:name w:val="Default"/>
    <w:rsid w:val="007A3BF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14:ligatures w14:val="standardContextual"/>
    </w:rPr>
  </w:style>
  <w:style w:type="character" w:styleId="nfase">
    <w:name w:val="Emphasis"/>
    <w:basedOn w:val="Fontepargpadro"/>
    <w:uiPriority w:val="20"/>
    <w:qFormat/>
    <w:rsid w:val="007A3BF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9908EC-966E-400D-A811-4D55F9B0E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739</Words>
  <Characters>3994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lopes</dc:creator>
  <cp:keywords/>
  <dc:description/>
  <cp:lastModifiedBy>Ze Carlos</cp:lastModifiedBy>
  <cp:revision>2</cp:revision>
  <cp:lastPrinted>2023-05-30T11:45:00Z</cp:lastPrinted>
  <dcterms:created xsi:type="dcterms:W3CDTF">2023-10-18T18:20:00Z</dcterms:created>
  <dcterms:modified xsi:type="dcterms:W3CDTF">2023-10-18T18:20:00Z</dcterms:modified>
</cp:coreProperties>
</file>